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3wh14w4vysn6" w:id="0"/>
      <w:bookmarkEnd w:id="0"/>
      <w:r w:rsidDel="00000000" w:rsidR="00000000" w:rsidRPr="00000000">
        <w:rPr>
          <w:sz w:val="60"/>
          <w:szCs w:val="60"/>
          <w:rtl w:val="0"/>
        </w:rPr>
        <w:t xml:space="preserve">tinyurl.com/LamarWritingLab</w:t>
      </w:r>
      <w:r w:rsidDel="00000000" w:rsidR="00000000" w:rsidRPr="00000000">
        <w:rPr>
          <w:rtl w:val="0"/>
        </w:rPr>
      </w:r>
    </w:p>
    <w:p w:rsidR="00000000" w:rsidDel="00000000" w:rsidP="00000000" w:rsidRDefault="00000000" w:rsidRPr="00000000" w14:paraId="00000002">
      <w:pPr>
        <w:pStyle w:val="Title"/>
        <w:jc w:val="center"/>
        <w:rPr/>
      </w:pPr>
      <w:bookmarkStart w:colFirst="0" w:colLast="0" w:name="_3rlsh7h2qvnj" w:id="1"/>
      <w:bookmarkEnd w:id="1"/>
      <w:r w:rsidDel="00000000" w:rsidR="00000000" w:rsidRPr="00000000">
        <w:rPr>
          <w:rtl w:val="0"/>
        </w:rPr>
        <w:t xml:space="preserve">IB Mathematics: Analysis and Approaches HL2 IA</w:t>
      </w:r>
    </w:p>
    <w:p w:rsidR="00000000" w:rsidDel="00000000" w:rsidP="00000000" w:rsidRDefault="00000000" w:rsidRPr="00000000" w14:paraId="00000003">
      <w:pPr>
        <w:pStyle w:val="Title"/>
        <w:jc w:val="center"/>
        <w:rPr/>
      </w:pPr>
      <w:bookmarkStart w:colFirst="0" w:colLast="0" w:name="_av9bsxq0hhru" w:id="2"/>
      <w:bookmarkEnd w:id="2"/>
      <w:r w:rsidDel="00000000" w:rsidR="00000000" w:rsidRPr="00000000">
        <w:rPr>
          <w:rtl w:val="0"/>
        </w:rPr>
        <w:t xml:space="preserve">Mathematical Exploration</w:t>
      </w:r>
    </w:p>
    <w:p w:rsidR="00000000" w:rsidDel="00000000" w:rsidP="00000000" w:rsidRDefault="00000000" w:rsidRPr="00000000" w14:paraId="00000004">
      <w:pPr>
        <w:jc w:val="right"/>
        <w:rPr>
          <w:i w:val="1"/>
        </w:rPr>
      </w:pPr>
      <w:r w:rsidDel="00000000" w:rsidR="00000000" w:rsidRPr="00000000">
        <w:rPr>
          <w:rtl w:val="0"/>
        </w:rPr>
      </w:r>
    </w:p>
    <w:p w:rsidR="00000000" w:rsidDel="00000000" w:rsidP="00000000" w:rsidRDefault="00000000" w:rsidRPr="00000000" w14:paraId="00000005">
      <w:pPr>
        <w:jc w:val="left"/>
        <w:rPr>
          <w:i w:val="1"/>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jc w:val="center"/>
        <w:rPr>
          <w:b w:val="1"/>
          <w:sz w:val="28"/>
          <w:szCs w:val="28"/>
        </w:rPr>
      </w:pPr>
      <w:r w:rsidDel="00000000" w:rsidR="00000000" w:rsidRPr="00000000">
        <w:rPr>
          <w:b w:val="1"/>
          <w:sz w:val="28"/>
          <w:szCs w:val="28"/>
          <w:rtl w:val="0"/>
        </w:rPr>
        <w:t xml:space="preserve">Overview of Written Mathematical Exploration</w:t>
      </w:r>
    </w:p>
    <w:tbl>
      <w:tblPr>
        <w:tblStyle w:val="Table1"/>
        <w:tblW w:w="14745.0" w:type="dxa"/>
        <w:jc w:val="left"/>
        <w:tblInd w:w="-20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00"/>
        <w:gridCol w:w="3405"/>
        <w:gridCol w:w="3465"/>
        <w:gridCol w:w="3975"/>
        <w:tblGridChange w:id="0">
          <w:tblGrid>
            <w:gridCol w:w="3900"/>
            <w:gridCol w:w="3405"/>
            <w:gridCol w:w="3465"/>
            <w:gridCol w:w="3975"/>
          </w:tblGrid>
        </w:tblGridChange>
      </w:tblGrid>
      <w:tr>
        <w:trPr>
          <w:cantSplit w:val="0"/>
          <w:trHeight w:val="4005" w:hRule="atLeast"/>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center"/>
              <w:rPr>
                <w:b w:val="1"/>
              </w:rPr>
            </w:pPr>
            <w:r w:rsidDel="00000000" w:rsidR="00000000" w:rsidRPr="00000000">
              <w:rPr>
                <w:b w:val="1"/>
                <w:rtl w:val="0"/>
              </w:rPr>
              <w:t xml:space="preserve">Mathematics Analysis &amp; Approaches HL: </w:t>
            </w:r>
          </w:p>
          <w:p w:rsidR="00000000" w:rsidDel="00000000" w:rsidP="00000000" w:rsidRDefault="00000000" w:rsidRPr="00000000" w14:paraId="00000009">
            <w:pPr>
              <w:widowControl w:val="0"/>
              <w:spacing w:line="240" w:lineRule="auto"/>
              <w:jc w:val="center"/>
              <w:rPr>
                <w:b w:val="1"/>
              </w:rPr>
            </w:pPr>
            <w:r w:rsidDel="00000000" w:rsidR="00000000" w:rsidRPr="00000000">
              <w:rPr>
                <w:b w:val="1"/>
                <w:rtl w:val="0"/>
              </w:rPr>
              <w:t xml:space="preserve">Mathematical Exploration</w:t>
            </w:r>
          </w:p>
          <w:p w:rsidR="00000000" w:rsidDel="00000000" w:rsidP="00000000" w:rsidRDefault="00000000" w:rsidRPr="00000000" w14:paraId="0000000A">
            <w:pPr>
              <w:widowControl w:val="0"/>
              <w:spacing w:line="240" w:lineRule="auto"/>
              <w:jc w:val="center"/>
              <w:rPr/>
            </w:pPr>
            <w:r w:rsidDel="00000000" w:rsidR="00000000" w:rsidRPr="00000000">
              <w:rPr>
                <w:rtl w:val="0"/>
              </w:rPr>
            </w:r>
          </w:p>
          <w:p w:rsidR="00000000" w:rsidDel="00000000" w:rsidP="00000000" w:rsidRDefault="00000000" w:rsidRPr="00000000" w14:paraId="0000000B">
            <w:pPr>
              <w:widowControl w:val="0"/>
              <w:spacing w:line="240" w:lineRule="auto"/>
              <w:jc w:val="center"/>
              <w:rPr/>
            </w:pPr>
            <w:r w:rsidDel="00000000" w:rsidR="00000000" w:rsidRPr="00000000">
              <w:rPr>
                <w:rtl w:val="0"/>
              </w:rPr>
            </w:r>
          </w:p>
          <w:p w:rsidR="00000000" w:rsidDel="00000000" w:rsidP="00000000" w:rsidRDefault="00000000" w:rsidRPr="00000000" w14:paraId="0000000C">
            <w:pPr>
              <w:widowControl w:val="0"/>
              <w:spacing w:line="240" w:lineRule="auto"/>
              <w:jc w:val="center"/>
              <w:rPr>
                <w:b w:val="1"/>
              </w:rPr>
            </w:pPr>
            <w:r w:rsidDel="00000000" w:rsidR="00000000" w:rsidRPr="00000000">
              <w:rPr>
                <w:b w:val="1"/>
                <w:rtl w:val="0"/>
              </w:rPr>
              <w:t xml:space="preserve">Title of your exploration</w:t>
            </w:r>
          </w:p>
          <w:p w:rsidR="00000000" w:rsidDel="00000000" w:rsidP="00000000" w:rsidRDefault="00000000" w:rsidRPr="00000000" w14:paraId="0000000D">
            <w:pPr>
              <w:widowControl w:val="0"/>
              <w:spacing w:line="240" w:lineRule="auto"/>
              <w:jc w:val="center"/>
              <w:rPr/>
            </w:pPr>
            <w:r w:rsidDel="00000000" w:rsidR="00000000" w:rsidRPr="00000000">
              <w:rPr>
                <w:rtl w:val="0"/>
              </w:rPr>
            </w:r>
          </w:p>
          <w:p w:rsidR="00000000" w:rsidDel="00000000" w:rsidP="00000000" w:rsidRDefault="00000000" w:rsidRPr="00000000" w14:paraId="0000000E">
            <w:pPr>
              <w:widowControl w:val="0"/>
              <w:spacing w:line="240" w:lineRule="auto"/>
              <w:jc w:val="center"/>
              <w:rPr>
                <w:b w:val="1"/>
              </w:rPr>
            </w:pPr>
            <w:r w:rsidDel="00000000" w:rsidR="00000000" w:rsidRPr="00000000">
              <w:rPr>
                <w:b w:val="1"/>
                <w:rtl w:val="0"/>
              </w:rPr>
              <w:t xml:space="preserve">Page Count</w:t>
            </w:r>
          </w:p>
          <w:p w:rsidR="00000000" w:rsidDel="00000000" w:rsidP="00000000" w:rsidRDefault="00000000" w:rsidRPr="00000000" w14:paraId="0000000F">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0">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1">
            <w:pPr>
              <w:widowControl w:val="0"/>
              <w:spacing w:line="240" w:lineRule="auto"/>
              <w:jc w:val="center"/>
              <w:rPr/>
            </w:pPr>
            <w:r w:rsidDel="00000000" w:rsidR="00000000" w:rsidRPr="00000000">
              <w:rPr>
                <w:rtl w:val="0"/>
              </w:rPr>
            </w:r>
          </w:p>
          <w:p w:rsidR="00000000" w:rsidDel="00000000" w:rsidP="00000000" w:rsidRDefault="00000000" w:rsidRPr="00000000" w14:paraId="00000012">
            <w:pPr>
              <w:widowControl w:val="0"/>
              <w:spacing w:line="240" w:lineRule="auto"/>
              <w:rPr/>
            </w:pPr>
            <w:r w:rsidDel="00000000" w:rsidR="00000000" w:rsidRPr="00000000">
              <w:rPr>
                <w:rtl w:val="0"/>
              </w:rPr>
            </w:r>
          </w:p>
          <w:p w:rsidR="00000000" w:rsidDel="00000000" w:rsidP="00000000" w:rsidRDefault="00000000" w:rsidRPr="00000000" w14:paraId="00000013">
            <w:pPr>
              <w:widowControl w:val="0"/>
              <w:spacing w:line="240" w:lineRule="auto"/>
              <w:jc w:val="center"/>
              <w:rPr/>
            </w:pPr>
            <w:r w:rsidDel="00000000" w:rsidR="00000000" w:rsidRPr="00000000">
              <w:rPr>
                <w:rtl w:val="0"/>
              </w:rPr>
            </w:r>
          </w:p>
          <w:p w:rsidR="00000000" w:rsidDel="00000000" w:rsidP="00000000" w:rsidRDefault="00000000" w:rsidRPr="00000000" w14:paraId="00000014">
            <w:pPr>
              <w:widowControl w:val="0"/>
              <w:spacing w:line="240" w:lineRule="auto"/>
              <w:jc w:val="center"/>
              <w:rPr/>
            </w:pPr>
            <w:r w:rsidDel="00000000" w:rsidR="00000000" w:rsidRPr="00000000">
              <w:rPr>
                <w:rtl w:val="0"/>
              </w:rPr>
            </w:r>
          </w:p>
          <w:p w:rsidR="00000000" w:rsidDel="00000000" w:rsidP="00000000" w:rsidRDefault="00000000" w:rsidRPr="00000000" w14:paraId="00000015">
            <w:pPr>
              <w:widowControl w:val="0"/>
              <w:spacing w:line="240" w:lineRule="auto"/>
              <w:jc w:val="center"/>
              <w:rPr/>
            </w:pPr>
            <w:r w:rsidDel="00000000" w:rsidR="00000000" w:rsidRPr="00000000">
              <w:rPr>
                <w:rtl w:val="0"/>
              </w:rPr>
            </w:r>
          </w:p>
          <w:p w:rsidR="00000000" w:rsidDel="00000000" w:rsidP="00000000" w:rsidRDefault="00000000" w:rsidRPr="00000000" w14:paraId="00000016">
            <w:pPr>
              <w:widowControl w:val="0"/>
              <w:spacing w:line="240" w:lineRule="auto"/>
              <w:jc w:val="center"/>
              <w:rPr/>
            </w:pPr>
            <w:r w:rsidDel="00000000" w:rsidR="00000000" w:rsidRPr="00000000">
              <w:rPr>
                <w:rtl w:val="0"/>
              </w:rPr>
            </w:r>
          </w:p>
          <w:p w:rsidR="00000000" w:rsidDel="00000000" w:rsidP="00000000" w:rsidRDefault="00000000" w:rsidRPr="00000000" w14:paraId="00000017">
            <w:pPr>
              <w:widowControl w:val="0"/>
              <w:spacing w:line="240" w:lineRule="auto"/>
              <w:jc w:val="center"/>
              <w:rPr/>
            </w:pPr>
            <w:r w:rsidDel="00000000" w:rsidR="00000000" w:rsidRPr="00000000">
              <w:rPr>
                <w:rtl w:val="0"/>
              </w:rPr>
            </w:r>
          </w:p>
          <w:p w:rsidR="00000000" w:rsidDel="00000000" w:rsidP="00000000" w:rsidRDefault="00000000" w:rsidRPr="00000000" w14:paraId="00000018">
            <w:pPr>
              <w:widowControl w:val="0"/>
              <w:spacing w:line="240" w:lineRule="auto"/>
              <w:jc w:val="center"/>
              <w:rPr/>
            </w:pPr>
            <w:r w:rsidDel="00000000" w:rsidR="00000000" w:rsidRPr="00000000">
              <w:rPr>
                <w:rtl w:val="0"/>
              </w:rPr>
            </w:r>
          </w:p>
          <w:p w:rsidR="00000000" w:rsidDel="00000000" w:rsidP="00000000" w:rsidRDefault="00000000" w:rsidRPr="00000000" w14:paraId="00000019">
            <w:pPr>
              <w:widowControl w:val="0"/>
              <w:spacing w:line="240" w:lineRule="auto"/>
              <w:jc w:val="center"/>
              <w:rPr/>
            </w:pPr>
            <w:r w:rsidDel="00000000" w:rsidR="00000000" w:rsidRPr="00000000">
              <w:rPr>
                <w:rtl w:val="0"/>
              </w:rPr>
              <w:t xml:space="preserve">[1]</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center"/>
              <w:rPr>
                <w:b w:val="1"/>
              </w:rPr>
            </w:pPr>
            <w:r w:rsidDel="00000000" w:rsidR="00000000" w:rsidRPr="00000000">
              <w:rPr>
                <w:b w:val="1"/>
                <w:rtl w:val="0"/>
              </w:rPr>
              <w:t xml:space="preserve">Table of contents</w:t>
            </w:r>
          </w:p>
          <w:p w:rsidR="00000000" w:rsidDel="00000000" w:rsidP="00000000" w:rsidRDefault="00000000" w:rsidRPr="00000000" w14:paraId="0000001B">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C">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D">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E">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1F">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0">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1">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2">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3">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4">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5">
            <w:pPr>
              <w:widowControl w:val="0"/>
              <w:spacing w:line="240" w:lineRule="auto"/>
              <w:rPr>
                <w:b w:val="1"/>
              </w:rPr>
            </w:pPr>
            <w:r w:rsidDel="00000000" w:rsidR="00000000" w:rsidRPr="00000000">
              <w:rPr>
                <w:rtl w:val="0"/>
              </w:rPr>
            </w:r>
          </w:p>
          <w:p w:rsidR="00000000" w:rsidDel="00000000" w:rsidP="00000000" w:rsidRDefault="00000000" w:rsidRPr="00000000" w14:paraId="00000026">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7">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8">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9">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A">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B">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2C">
            <w:pPr>
              <w:widowControl w:val="0"/>
              <w:spacing w:line="240" w:lineRule="auto"/>
              <w:jc w:val="center"/>
              <w:rPr/>
            </w:pPr>
            <w:r w:rsidDel="00000000" w:rsidR="00000000" w:rsidRPr="00000000">
              <w:rPr>
                <w:rtl w:val="0"/>
              </w:rPr>
              <w:t xml:space="preserve">[2]</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jc w:val="center"/>
              <w:rPr>
                <w:b w:val="1"/>
              </w:rPr>
            </w:pPr>
            <w:r w:rsidDel="00000000" w:rsidR="00000000" w:rsidRPr="00000000">
              <w:rPr>
                <w:b w:val="1"/>
                <w:rtl w:val="0"/>
              </w:rPr>
              <w:t xml:space="preserve">Introduction</w:t>
            </w:r>
          </w:p>
          <w:p w:rsidR="00000000" w:rsidDel="00000000" w:rsidP="00000000" w:rsidRDefault="00000000" w:rsidRPr="00000000" w14:paraId="0000002E">
            <w:pPr>
              <w:widowControl w:val="0"/>
              <w:spacing w:line="240" w:lineRule="auto"/>
              <w:jc w:val="center"/>
              <w:rPr/>
            </w:pPr>
            <w:r w:rsidDel="00000000" w:rsidR="00000000" w:rsidRPr="00000000">
              <w:rPr>
                <w:rtl w:val="0"/>
              </w:rPr>
            </w:r>
          </w:p>
          <w:p w:rsidR="00000000" w:rsidDel="00000000" w:rsidP="00000000" w:rsidRDefault="00000000" w:rsidRPr="00000000" w14:paraId="0000002F">
            <w:pPr>
              <w:widowControl w:val="0"/>
              <w:spacing w:line="240" w:lineRule="auto"/>
              <w:rPr/>
            </w:pPr>
            <w:r w:rsidDel="00000000" w:rsidR="00000000" w:rsidRPr="00000000">
              <w:rPr>
                <w:rtl w:val="0"/>
              </w:rPr>
              <w:t xml:space="preserve">Personal interest and intentions/purpose for mathematically exploring topic</w:t>
            </w:r>
          </w:p>
          <w:p w:rsidR="00000000" w:rsidDel="00000000" w:rsidP="00000000" w:rsidRDefault="00000000" w:rsidRPr="00000000" w14:paraId="00000030">
            <w:pPr>
              <w:widowControl w:val="0"/>
              <w:spacing w:line="240" w:lineRule="auto"/>
              <w:jc w:val="center"/>
              <w:rPr/>
            </w:pPr>
            <w:r w:rsidDel="00000000" w:rsidR="00000000" w:rsidRPr="00000000">
              <w:rPr>
                <w:rtl w:val="0"/>
              </w:rPr>
            </w:r>
          </w:p>
          <w:p w:rsidR="00000000" w:rsidDel="00000000" w:rsidP="00000000" w:rsidRDefault="00000000" w:rsidRPr="00000000" w14:paraId="00000031">
            <w:pPr>
              <w:widowControl w:val="0"/>
              <w:spacing w:line="240" w:lineRule="auto"/>
              <w:jc w:val="center"/>
              <w:rPr/>
            </w:pPr>
            <w:r w:rsidDel="00000000" w:rsidR="00000000" w:rsidRPr="00000000">
              <w:rPr>
                <w:rtl w:val="0"/>
              </w:rPr>
            </w:r>
          </w:p>
          <w:p w:rsidR="00000000" w:rsidDel="00000000" w:rsidP="00000000" w:rsidRDefault="00000000" w:rsidRPr="00000000" w14:paraId="00000032">
            <w:pPr>
              <w:widowControl w:val="0"/>
              <w:spacing w:line="240" w:lineRule="auto"/>
              <w:rPr>
                <w:b w:val="1"/>
              </w:rPr>
            </w:pPr>
            <w:r w:rsidDel="00000000" w:rsidR="00000000" w:rsidRPr="00000000">
              <w:rPr>
                <w:b w:val="1"/>
                <w:rtl w:val="0"/>
              </w:rPr>
              <w:t xml:space="preserve">Aim</w:t>
            </w:r>
          </w:p>
          <w:p w:rsidR="00000000" w:rsidDel="00000000" w:rsidP="00000000" w:rsidRDefault="00000000" w:rsidRPr="00000000" w14:paraId="00000033">
            <w:pPr>
              <w:widowControl w:val="0"/>
              <w:spacing w:line="240" w:lineRule="auto"/>
              <w:rPr/>
            </w:pPr>
            <w:r w:rsidDel="00000000" w:rsidR="00000000" w:rsidRPr="00000000">
              <w:rPr>
                <w:i w:val="1"/>
                <w:rtl w:val="0"/>
              </w:rPr>
              <w:t xml:space="preserve">Research Question</w:t>
            </w:r>
            <w:r w:rsidDel="00000000" w:rsidR="00000000" w:rsidRPr="00000000">
              <w:rPr>
                <w:rtl w:val="0"/>
              </w:rPr>
              <w:t xml:space="preserve"> and overview of sections in sequence</w:t>
            </w:r>
          </w:p>
          <w:p w:rsidR="00000000" w:rsidDel="00000000" w:rsidP="00000000" w:rsidRDefault="00000000" w:rsidRPr="00000000" w14:paraId="00000034">
            <w:pPr>
              <w:widowControl w:val="0"/>
              <w:spacing w:line="240" w:lineRule="auto"/>
              <w:rPr/>
            </w:pPr>
            <w:r w:rsidDel="00000000" w:rsidR="00000000" w:rsidRPr="00000000">
              <w:rPr>
                <w:rtl w:val="0"/>
              </w:rPr>
            </w:r>
          </w:p>
          <w:p w:rsidR="00000000" w:rsidDel="00000000" w:rsidP="00000000" w:rsidRDefault="00000000" w:rsidRPr="00000000" w14:paraId="00000035">
            <w:pPr>
              <w:widowControl w:val="0"/>
              <w:spacing w:line="240" w:lineRule="auto"/>
              <w:rPr/>
            </w:pPr>
            <w:r w:rsidDel="00000000" w:rsidR="00000000" w:rsidRPr="00000000">
              <w:rPr>
                <w:rtl w:val="0"/>
              </w:rPr>
            </w:r>
          </w:p>
          <w:p w:rsidR="00000000" w:rsidDel="00000000" w:rsidP="00000000" w:rsidRDefault="00000000" w:rsidRPr="00000000" w14:paraId="00000036">
            <w:pPr>
              <w:widowControl w:val="0"/>
              <w:spacing w:line="240" w:lineRule="auto"/>
              <w:rPr/>
            </w:pPr>
            <w:r w:rsidDel="00000000" w:rsidR="00000000" w:rsidRPr="00000000">
              <w:rPr>
                <w:rtl w:val="0"/>
              </w:rPr>
            </w:r>
          </w:p>
          <w:p w:rsidR="00000000" w:rsidDel="00000000" w:rsidP="00000000" w:rsidRDefault="00000000" w:rsidRPr="00000000" w14:paraId="00000037">
            <w:pPr>
              <w:widowControl w:val="0"/>
              <w:spacing w:line="240" w:lineRule="auto"/>
              <w:rPr/>
            </w:pPr>
            <w:r w:rsidDel="00000000" w:rsidR="00000000" w:rsidRPr="00000000">
              <w:rPr>
                <w:rtl w:val="0"/>
              </w:rPr>
            </w:r>
          </w:p>
          <w:p w:rsidR="00000000" w:rsidDel="00000000" w:rsidP="00000000" w:rsidRDefault="00000000" w:rsidRPr="00000000" w14:paraId="00000038">
            <w:pPr>
              <w:widowControl w:val="0"/>
              <w:spacing w:line="240" w:lineRule="auto"/>
              <w:rPr/>
            </w:pPr>
            <w:r w:rsidDel="00000000" w:rsidR="00000000" w:rsidRPr="00000000">
              <w:rPr>
                <w:rtl w:val="0"/>
              </w:rPr>
            </w:r>
          </w:p>
          <w:p w:rsidR="00000000" w:rsidDel="00000000" w:rsidP="00000000" w:rsidRDefault="00000000" w:rsidRPr="00000000" w14:paraId="00000039">
            <w:pPr>
              <w:widowControl w:val="0"/>
              <w:spacing w:line="240" w:lineRule="auto"/>
              <w:rPr/>
            </w:pPr>
            <w:r w:rsidDel="00000000" w:rsidR="00000000" w:rsidRPr="00000000">
              <w:rPr>
                <w:rtl w:val="0"/>
              </w:rPr>
            </w:r>
          </w:p>
          <w:p w:rsidR="00000000" w:rsidDel="00000000" w:rsidP="00000000" w:rsidRDefault="00000000" w:rsidRPr="00000000" w14:paraId="0000003A">
            <w:pPr>
              <w:widowControl w:val="0"/>
              <w:spacing w:line="240" w:lineRule="auto"/>
              <w:rPr/>
            </w:pPr>
            <w:r w:rsidDel="00000000" w:rsidR="00000000" w:rsidRPr="00000000">
              <w:rPr>
                <w:rtl w:val="0"/>
              </w:rPr>
            </w:r>
          </w:p>
          <w:p w:rsidR="00000000" w:rsidDel="00000000" w:rsidP="00000000" w:rsidRDefault="00000000" w:rsidRPr="00000000" w14:paraId="0000003B">
            <w:pPr>
              <w:widowControl w:val="0"/>
              <w:spacing w:line="240" w:lineRule="auto"/>
              <w:rPr/>
            </w:pPr>
            <w:r w:rsidDel="00000000" w:rsidR="00000000" w:rsidRPr="00000000">
              <w:rPr>
                <w:rtl w:val="0"/>
              </w:rPr>
            </w:r>
          </w:p>
          <w:p w:rsidR="00000000" w:rsidDel="00000000" w:rsidP="00000000" w:rsidRDefault="00000000" w:rsidRPr="00000000" w14:paraId="0000003C">
            <w:pPr>
              <w:widowControl w:val="0"/>
              <w:spacing w:line="240" w:lineRule="auto"/>
              <w:jc w:val="center"/>
              <w:rPr/>
            </w:pPr>
            <w:r w:rsidDel="00000000" w:rsidR="00000000" w:rsidRPr="00000000">
              <w:rPr>
                <w:rtl w:val="0"/>
              </w:rPr>
              <w:t xml:space="preserve">[3]</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jc w:val="center"/>
              <w:rPr>
                <w:b w:val="1"/>
                <w:i w:val="1"/>
              </w:rPr>
            </w:pPr>
            <w:r w:rsidDel="00000000" w:rsidR="00000000" w:rsidRPr="00000000">
              <w:rPr>
                <w:b w:val="1"/>
                <w:rtl w:val="0"/>
              </w:rPr>
              <w:t xml:space="preserve">Sections A-</w:t>
            </w:r>
            <w:r w:rsidDel="00000000" w:rsidR="00000000" w:rsidRPr="00000000">
              <w:rPr>
                <w:b w:val="1"/>
                <w:i w:val="1"/>
                <w:rtl w:val="0"/>
              </w:rPr>
              <w:t xml:space="preserve">n</w:t>
            </w:r>
          </w:p>
          <w:p w:rsidR="00000000" w:rsidDel="00000000" w:rsidP="00000000" w:rsidRDefault="00000000" w:rsidRPr="00000000" w14:paraId="0000003E">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3F">
            <w:pPr>
              <w:widowControl w:val="0"/>
              <w:spacing w:line="240" w:lineRule="auto"/>
              <w:rPr/>
            </w:pPr>
            <w:r w:rsidDel="00000000" w:rsidR="00000000" w:rsidRPr="00000000">
              <w:rPr>
                <w:rtl w:val="0"/>
              </w:rPr>
              <w:t xml:space="preserve">Explain Method and Data</w:t>
            </w:r>
          </w:p>
          <w:p w:rsidR="00000000" w:rsidDel="00000000" w:rsidP="00000000" w:rsidRDefault="00000000" w:rsidRPr="00000000" w14:paraId="00000040">
            <w:pPr>
              <w:widowControl w:val="0"/>
              <w:spacing w:line="240" w:lineRule="auto"/>
              <w:rPr/>
            </w:pPr>
            <w:r w:rsidDel="00000000" w:rsidR="00000000" w:rsidRPr="00000000">
              <w:rPr>
                <w:rtl w:val="0"/>
              </w:rPr>
            </w:r>
          </w:p>
          <w:p w:rsidR="00000000" w:rsidDel="00000000" w:rsidP="00000000" w:rsidRDefault="00000000" w:rsidRPr="00000000" w14:paraId="00000041">
            <w:pPr>
              <w:widowControl w:val="0"/>
              <w:spacing w:line="240" w:lineRule="auto"/>
              <w:rPr/>
            </w:pPr>
            <w:r w:rsidDel="00000000" w:rsidR="00000000" w:rsidRPr="00000000">
              <w:rPr>
                <w:rtl w:val="0"/>
              </w:rPr>
              <w:t xml:space="preserve">[mathematical representation(s): graphs, tables, diagrams, calculations]</w:t>
            </w:r>
          </w:p>
          <w:p w:rsidR="00000000" w:rsidDel="00000000" w:rsidP="00000000" w:rsidRDefault="00000000" w:rsidRPr="00000000" w14:paraId="00000042">
            <w:pPr>
              <w:widowControl w:val="0"/>
              <w:spacing w:line="240" w:lineRule="auto"/>
              <w:rPr/>
            </w:pPr>
            <w:r w:rsidDel="00000000" w:rsidR="00000000" w:rsidRPr="00000000">
              <w:rPr>
                <w:rtl w:val="0"/>
              </w:rPr>
            </w:r>
          </w:p>
          <w:p w:rsidR="00000000" w:rsidDel="00000000" w:rsidP="00000000" w:rsidRDefault="00000000" w:rsidRPr="00000000" w14:paraId="00000043">
            <w:pPr>
              <w:widowControl w:val="0"/>
              <w:spacing w:line="240" w:lineRule="auto"/>
              <w:rPr/>
            </w:pPr>
            <w:r w:rsidDel="00000000" w:rsidR="00000000" w:rsidRPr="00000000">
              <w:rPr>
                <w:rtl w:val="0"/>
              </w:rPr>
              <w:t xml:space="preserve">Analyze Results in Writing</w:t>
            </w:r>
          </w:p>
          <w:p w:rsidR="00000000" w:rsidDel="00000000" w:rsidP="00000000" w:rsidRDefault="00000000" w:rsidRPr="00000000" w14:paraId="00000044">
            <w:pPr>
              <w:widowControl w:val="0"/>
              <w:spacing w:line="240" w:lineRule="auto"/>
              <w:rPr/>
            </w:pPr>
            <w:r w:rsidDel="00000000" w:rsidR="00000000" w:rsidRPr="00000000">
              <w:rPr>
                <w:rtl w:val="0"/>
              </w:rPr>
              <w:t xml:space="preserve">(describe graphs, tables, diagrams, calculations)</w:t>
            </w:r>
          </w:p>
          <w:p w:rsidR="00000000" w:rsidDel="00000000" w:rsidP="00000000" w:rsidRDefault="00000000" w:rsidRPr="00000000" w14:paraId="00000045">
            <w:pPr>
              <w:widowControl w:val="0"/>
              <w:spacing w:line="240" w:lineRule="auto"/>
              <w:rPr/>
            </w:pPr>
            <w:r w:rsidDel="00000000" w:rsidR="00000000" w:rsidRPr="00000000">
              <w:rPr>
                <w:rtl w:val="0"/>
              </w:rPr>
            </w:r>
          </w:p>
          <w:p w:rsidR="00000000" w:rsidDel="00000000" w:rsidP="00000000" w:rsidRDefault="00000000" w:rsidRPr="00000000" w14:paraId="00000046">
            <w:pPr>
              <w:widowControl w:val="0"/>
              <w:spacing w:line="240" w:lineRule="auto"/>
              <w:rPr/>
            </w:pPr>
            <w:r w:rsidDel="00000000" w:rsidR="00000000" w:rsidRPr="00000000">
              <w:rPr>
                <w:rtl w:val="0"/>
              </w:rPr>
              <w:t xml:space="preserve">Engage Results and Reflect on Process:</w:t>
            </w:r>
          </w:p>
          <w:p w:rsidR="00000000" w:rsidDel="00000000" w:rsidP="00000000" w:rsidRDefault="00000000" w:rsidRPr="00000000" w14:paraId="00000047">
            <w:pPr>
              <w:widowControl w:val="0"/>
              <w:spacing w:line="240" w:lineRule="auto"/>
              <w:rPr/>
            </w:pPr>
            <w:r w:rsidDel="00000000" w:rsidR="00000000" w:rsidRPr="00000000">
              <w:rPr>
                <w:rtl w:val="0"/>
              </w:rPr>
              <w:t xml:space="preserve">Plug back into Real-World Context, </w:t>
            </w:r>
          </w:p>
          <w:p w:rsidR="00000000" w:rsidDel="00000000" w:rsidP="00000000" w:rsidRDefault="00000000" w:rsidRPr="00000000" w14:paraId="00000048">
            <w:pPr>
              <w:widowControl w:val="0"/>
              <w:spacing w:line="240" w:lineRule="auto"/>
              <w:rPr/>
            </w:pPr>
            <w:r w:rsidDel="00000000" w:rsidR="00000000" w:rsidRPr="00000000">
              <w:rPr>
                <w:rtl w:val="0"/>
              </w:rPr>
              <w:t xml:space="preserve">Critical Reflection on Validity/ Limitations </w:t>
            </w:r>
          </w:p>
          <w:p w:rsidR="00000000" w:rsidDel="00000000" w:rsidP="00000000" w:rsidRDefault="00000000" w:rsidRPr="00000000" w14:paraId="00000049">
            <w:pPr>
              <w:widowControl w:val="0"/>
              <w:spacing w:line="240" w:lineRule="auto"/>
              <w:rPr/>
            </w:pPr>
            <w:r w:rsidDel="00000000" w:rsidR="00000000" w:rsidRPr="00000000">
              <w:rPr>
                <w:rtl w:val="0"/>
              </w:rPr>
            </w:r>
          </w:p>
          <w:p w:rsidR="00000000" w:rsidDel="00000000" w:rsidP="00000000" w:rsidRDefault="00000000" w:rsidRPr="00000000" w14:paraId="0000004A">
            <w:pPr>
              <w:widowControl w:val="0"/>
              <w:spacing w:line="240" w:lineRule="auto"/>
              <w:rPr/>
            </w:pPr>
            <w:r w:rsidDel="00000000" w:rsidR="00000000" w:rsidRPr="00000000">
              <w:rPr>
                <w:rtl w:val="0"/>
              </w:rPr>
              <w:t xml:space="preserve">…Transition to next section</w:t>
            </w:r>
          </w:p>
          <w:p w:rsidR="00000000" w:rsidDel="00000000" w:rsidP="00000000" w:rsidRDefault="00000000" w:rsidRPr="00000000" w14:paraId="0000004B">
            <w:pPr>
              <w:widowControl w:val="0"/>
              <w:spacing w:line="240" w:lineRule="auto"/>
              <w:jc w:val="center"/>
              <w:rPr/>
            </w:pPr>
            <w:r w:rsidDel="00000000" w:rsidR="00000000" w:rsidRPr="00000000">
              <w:rPr>
                <w:rtl w:val="0"/>
              </w:rPr>
              <w:t xml:space="preserve">[4]</w:t>
            </w:r>
          </w:p>
        </w:tc>
      </w:tr>
      <w:tr>
        <w:trPr>
          <w:cantSplit w:val="0"/>
          <w:trHeight w:val="2400" w:hRule="atLeast"/>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center"/>
              <w:rPr>
                <w:b w:val="1"/>
              </w:rPr>
            </w:pPr>
            <w:r w:rsidDel="00000000" w:rsidR="00000000" w:rsidRPr="00000000">
              <w:rPr>
                <w:b w:val="1"/>
                <w:rtl w:val="0"/>
              </w:rPr>
              <w:t xml:space="preserve">Conclusion and Discussion</w:t>
            </w:r>
          </w:p>
          <w:p w:rsidR="00000000" w:rsidDel="00000000" w:rsidP="00000000" w:rsidRDefault="00000000" w:rsidRPr="00000000" w14:paraId="0000004D">
            <w:pPr>
              <w:widowControl w:val="0"/>
              <w:spacing w:line="240" w:lineRule="auto"/>
              <w:jc w:val="center"/>
              <w:rPr/>
            </w:pPr>
            <w:r w:rsidDel="00000000" w:rsidR="00000000" w:rsidRPr="00000000">
              <w:rPr>
                <w:rtl w:val="0"/>
              </w:rPr>
            </w:r>
          </w:p>
          <w:p w:rsidR="00000000" w:rsidDel="00000000" w:rsidP="00000000" w:rsidRDefault="00000000" w:rsidRPr="00000000" w14:paraId="0000004E">
            <w:pPr>
              <w:widowControl w:val="0"/>
              <w:spacing w:line="240" w:lineRule="auto"/>
              <w:rPr/>
            </w:pPr>
            <w:r w:rsidDel="00000000" w:rsidR="00000000" w:rsidRPr="00000000">
              <w:rPr>
                <w:rtl w:val="0"/>
              </w:rPr>
              <w:t xml:space="preserve">Summarize results as an answer to the aim of your exploration</w:t>
            </w:r>
          </w:p>
          <w:p w:rsidR="00000000" w:rsidDel="00000000" w:rsidP="00000000" w:rsidRDefault="00000000" w:rsidRPr="00000000" w14:paraId="0000004F">
            <w:pPr>
              <w:widowControl w:val="0"/>
              <w:spacing w:line="240" w:lineRule="auto"/>
              <w:rPr/>
            </w:pPr>
            <w:r w:rsidDel="00000000" w:rsidR="00000000" w:rsidRPr="00000000">
              <w:rPr>
                <w:rtl w:val="0"/>
              </w:rPr>
            </w:r>
          </w:p>
          <w:p w:rsidR="00000000" w:rsidDel="00000000" w:rsidP="00000000" w:rsidRDefault="00000000" w:rsidRPr="00000000" w14:paraId="00000050">
            <w:pPr>
              <w:widowControl w:val="0"/>
              <w:spacing w:line="240" w:lineRule="auto"/>
              <w:rPr/>
            </w:pPr>
            <w:r w:rsidDel="00000000" w:rsidR="00000000" w:rsidRPr="00000000">
              <w:rPr>
                <w:rtl w:val="0"/>
              </w:rPr>
              <w:t xml:space="preserve">Reflect on validity, limitations, omissions/ assumptions with respect to real-world context</w:t>
            </w:r>
          </w:p>
          <w:p w:rsidR="00000000" w:rsidDel="00000000" w:rsidP="00000000" w:rsidRDefault="00000000" w:rsidRPr="00000000" w14:paraId="00000051">
            <w:pPr>
              <w:widowControl w:val="0"/>
              <w:spacing w:line="240" w:lineRule="auto"/>
              <w:rPr/>
            </w:pPr>
            <w:r w:rsidDel="00000000" w:rsidR="00000000" w:rsidRPr="00000000">
              <w:rPr>
                <w:rtl w:val="0"/>
              </w:rPr>
            </w:r>
          </w:p>
          <w:p w:rsidR="00000000" w:rsidDel="00000000" w:rsidP="00000000" w:rsidRDefault="00000000" w:rsidRPr="00000000" w14:paraId="00000052">
            <w:pPr>
              <w:widowControl w:val="0"/>
              <w:spacing w:line="240" w:lineRule="auto"/>
              <w:rPr/>
            </w:pPr>
            <w:r w:rsidDel="00000000" w:rsidR="00000000" w:rsidRPr="00000000">
              <w:rPr>
                <w:rtl w:val="0"/>
              </w:rPr>
              <w:t xml:space="preserve">Suggest further or alternative research,  Identify next steps for applying your findings, Comment on what you learned or discovered.</w:t>
            </w:r>
          </w:p>
          <w:p w:rsidR="00000000" w:rsidDel="00000000" w:rsidP="00000000" w:rsidRDefault="00000000" w:rsidRPr="00000000" w14:paraId="00000053">
            <w:pPr>
              <w:widowControl w:val="0"/>
              <w:spacing w:line="240" w:lineRule="auto"/>
              <w:rPr/>
            </w:pPr>
            <w:r w:rsidDel="00000000" w:rsidR="00000000" w:rsidRPr="00000000">
              <w:rPr>
                <w:rtl w:val="0"/>
              </w:rPr>
            </w:r>
          </w:p>
          <w:p w:rsidR="00000000" w:rsidDel="00000000" w:rsidP="00000000" w:rsidRDefault="00000000" w:rsidRPr="00000000" w14:paraId="00000054">
            <w:pPr>
              <w:widowControl w:val="0"/>
              <w:spacing w:line="240" w:lineRule="auto"/>
              <w:jc w:val="center"/>
              <w:rPr/>
            </w:pPr>
            <w:r w:rsidDel="00000000" w:rsidR="00000000" w:rsidRPr="00000000">
              <w:rPr>
                <w:rtl w:val="0"/>
              </w:rPr>
              <w:t xml:space="preserve">[5]</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jc w:val="center"/>
              <w:rPr>
                <w:b w:val="1"/>
              </w:rPr>
            </w:pPr>
            <w:r w:rsidDel="00000000" w:rsidR="00000000" w:rsidRPr="00000000">
              <w:rPr>
                <w:b w:val="1"/>
                <w:rtl w:val="0"/>
              </w:rPr>
              <w:t xml:space="preserve">Bibliography</w:t>
            </w:r>
          </w:p>
          <w:p w:rsidR="00000000" w:rsidDel="00000000" w:rsidP="00000000" w:rsidRDefault="00000000" w:rsidRPr="00000000" w14:paraId="00000056">
            <w:pPr>
              <w:widowControl w:val="0"/>
              <w:spacing w:line="240" w:lineRule="auto"/>
              <w:jc w:val="center"/>
              <w:rPr/>
            </w:pPr>
            <w:r w:rsidDel="00000000" w:rsidR="00000000" w:rsidRPr="00000000">
              <w:rPr>
                <w:rtl w:val="0"/>
              </w:rPr>
            </w:r>
          </w:p>
          <w:p w:rsidR="00000000" w:rsidDel="00000000" w:rsidP="00000000" w:rsidRDefault="00000000" w:rsidRPr="00000000" w14:paraId="00000057">
            <w:pPr>
              <w:widowControl w:val="0"/>
              <w:spacing w:line="240" w:lineRule="auto"/>
              <w:rPr/>
            </w:pPr>
            <w:r w:rsidDel="00000000" w:rsidR="00000000" w:rsidRPr="00000000">
              <w:rPr>
                <w:rtl w:val="0"/>
              </w:rPr>
              <w:t xml:space="preserve">Include full MLA citations for any and all:</w:t>
            </w:r>
          </w:p>
          <w:p w:rsidR="00000000" w:rsidDel="00000000" w:rsidP="00000000" w:rsidRDefault="00000000" w:rsidRPr="00000000" w14:paraId="00000058">
            <w:pPr>
              <w:widowControl w:val="0"/>
              <w:spacing w:line="240" w:lineRule="auto"/>
              <w:rPr/>
            </w:pPr>
            <w:r w:rsidDel="00000000" w:rsidR="00000000" w:rsidRPr="00000000">
              <w:rPr>
                <w:rtl w:val="0"/>
              </w:rPr>
              <w:t xml:space="preserve">Sources of data,</w:t>
            </w:r>
          </w:p>
          <w:p w:rsidR="00000000" w:rsidDel="00000000" w:rsidP="00000000" w:rsidRDefault="00000000" w:rsidRPr="00000000" w14:paraId="00000059">
            <w:pPr>
              <w:widowControl w:val="0"/>
              <w:spacing w:line="240" w:lineRule="auto"/>
              <w:rPr/>
            </w:pPr>
            <w:r w:rsidDel="00000000" w:rsidR="00000000" w:rsidRPr="00000000">
              <w:rPr>
                <w:rtl w:val="0"/>
              </w:rPr>
              <w:t xml:space="preserve">Sources for images,</w:t>
            </w:r>
          </w:p>
          <w:p w:rsidR="00000000" w:rsidDel="00000000" w:rsidP="00000000" w:rsidRDefault="00000000" w:rsidRPr="00000000" w14:paraId="0000005A">
            <w:pPr>
              <w:widowControl w:val="0"/>
              <w:spacing w:line="240" w:lineRule="auto"/>
              <w:rPr/>
            </w:pPr>
            <w:r w:rsidDel="00000000" w:rsidR="00000000" w:rsidRPr="00000000">
              <w:rPr>
                <w:rtl w:val="0"/>
              </w:rPr>
              <w:t xml:space="preserve">Sources of background info,  </w:t>
            </w:r>
          </w:p>
          <w:p w:rsidR="00000000" w:rsidDel="00000000" w:rsidP="00000000" w:rsidRDefault="00000000" w:rsidRPr="00000000" w14:paraId="0000005B">
            <w:pPr>
              <w:widowControl w:val="0"/>
              <w:spacing w:line="240" w:lineRule="auto"/>
              <w:rPr/>
            </w:pPr>
            <w:r w:rsidDel="00000000" w:rsidR="00000000" w:rsidRPr="00000000">
              <w:rPr>
                <w:rtl w:val="0"/>
              </w:rPr>
              <w:t xml:space="preserve">Previous studies you reference, </w:t>
            </w:r>
          </w:p>
          <w:p w:rsidR="00000000" w:rsidDel="00000000" w:rsidP="00000000" w:rsidRDefault="00000000" w:rsidRPr="00000000" w14:paraId="0000005C">
            <w:pPr>
              <w:widowControl w:val="0"/>
              <w:spacing w:line="240" w:lineRule="auto"/>
              <w:rPr/>
            </w:pPr>
            <w:r w:rsidDel="00000000" w:rsidR="00000000" w:rsidRPr="00000000">
              <w:rPr>
                <w:rtl w:val="0"/>
              </w:rPr>
              <w:t xml:space="preserve">Math reference sources used</w:t>
            </w:r>
          </w:p>
          <w:p w:rsidR="00000000" w:rsidDel="00000000" w:rsidP="00000000" w:rsidRDefault="00000000" w:rsidRPr="00000000" w14:paraId="0000005D">
            <w:pPr>
              <w:widowControl w:val="0"/>
              <w:spacing w:line="240" w:lineRule="auto"/>
              <w:rPr/>
            </w:pPr>
            <w:r w:rsidDel="00000000" w:rsidR="00000000" w:rsidRPr="00000000">
              <w:rPr>
                <w:rtl w:val="0"/>
              </w:rPr>
            </w:r>
          </w:p>
          <w:p w:rsidR="00000000" w:rsidDel="00000000" w:rsidP="00000000" w:rsidRDefault="00000000" w:rsidRPr="00000000" w14:paraId="0000005E">
            <w:pPr>
              <w:widowControl w:val="0"/>
              <w:spacing w:line="240" w:lineRule="auto"/>
              <w:rPr/>
            </w:pPr>
            <w:hyperlink r:id="rId6">
              <w:r w:rsidDel="00000000" w:rsidR="00000000" w:rsidRPr="00000000">
                <w:rPr>
                  <w:color w:val="1155cc"/>
                  <w:u w:val="single"/>
                  <w:rtl w:val="0"/>
                </w:rPr>
                <w:t xml:space="preserve">Citation generator and guide linked here!</w:t>
              </w:r>
            </w:hyperlink>
            <w:r w:rsidDel="00000000" w:rsidR="00000000" w:rsidRPr="00000000">
              <w:rPr>
                <w:rtl w:val="0"/>
              </w:rPr>
            </w:r>
          </w:p>
          <w:p w:rsidR="00000000" w:rsidDel="00000000" w:rsidP="00000000" w:rsidRDefault="00000000" w:rsidRPr="00000000" w14:paraId="0000005F">
            <w:pPr>
              <w:widowControl w:val="0"/>
              <w:spacing w:line="240" w:lineRule="auto"/>
              <w:rPr/>
            </w:pPr>
            <w:r w:rsidDel="00000000" w:rsidR="00000000" w:rsidRPr="00000000">
              <w:rPr>
                <w:rtl w:val="0"/>
              </w:rPr>
            </w:r>
          </w:p>
          <w:p w:rsidR="00000000" w:rsidDel="00000000" w:rsidP="00000000" w:rsidRDefault="00000000" w:rsidRPr="00000000" w14:paraId="00000060">
            <w:pPr>
              <w:widowControl w:val="0"/>
              <w:spacing w:line="240" w:lineRule="auto"/>
              <w:rPr/>
            </w:pPr>
            <w:r w:rsidDel="00000000" w:rsidR="00000000" w:rsidRPr="00000000">
              <w:rPr>
                <w:rtl w:val="0"/>
              </w:rPr>
            </w:r>
          </w:p>
          <w:p w:rsidR="00000000" w:rsidDel="00000000" w:rsidP="00000000" w:rsidRDefault="00000000" w:rsidRPr="00000000" w14:paraId="00000061">
            <w:pPr>
              <w:widowControl w:val="0"/>
              <w:spacing w:line="240" w:lineRule="auto"/>
              <w:jc w:val="center"/>
              <w:rPr/>
            </w:pPr>
            <w:r w:rsidDel="00000000" w:rsidR="00000000" w:rsidRPr="00000000">
              <w:rPr>
                <w:rtl w:val="0"/>
              </w:rPr>
              <w:t xml:space="preserve">[6]</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jc w:val="center"/>
              <w:rPr>
                <w:b w:val="1"/>
              </w:rPr>
            </w:pPr>
            <w:r w:rsidDel="00000000" w:rsidR="00000000" w:rsidRPr="00000000">
              <w:rPr>
                <w:b w:val="1"/>
                <w:rtl w:val="0"/>
              </w:rPr>
              <w:t xml:space="preserve">Appendices</w:t>
            </w:r>
          </w:p>
          <w:p w:rsidR="00000000" w:rsidDel="00000000" w:rsidP="00000000" w:rsidRDefault="00000000" w:rsidRPr="00000000" w14:paraId="00000063">
            <w:pPr>
              <w:widowControl w:val="0"/>
              <w:spacing w:line="240" w:lineRule="auto"/>
              <w:jc w:val="center"/>
              <w:rPr/>
            </w:pPr>
            <w:r w:rsidDel="00000000" w:rsidR="00000000" w:rsidRPr="00000000">
              <w:rPr>
                <w:rtl w:val="0"/>
              </w:rPr>
            </w:r>
          </w:p>
          <w:p w:rsidR="00000000" w:rsidDel="00000000" w:rsidP="00000000" w:rsidRDefault="00000000" w:rsidRPr="00000000" w14:paraId="00000064">
            <w:pPr>
              <w:widowControl w:val="0"/>
              <w:spacing w:line="240" w:lineRule="auto"/>
              <w:rPr/>
            </w:pPr>
            <w:r w:rsidDel="00000000" w:rsidR="00000000" w:rsidRPr="00000000">
              <w:rPr>
                <w:rtl w:val="0"/>
              </w:rPr>
              <w:t xml:space="preserve">Tables of raw data</w:t>
            </w:r>
          </w:p>
          <w:p w:rsidR="00000000" w:rsidDel="00000000" w:rsidP="00000000" w:rsidRDefault="00000000" w:rsidRPr="00000000" w14:paraId="00000065">
            <w:pPr>
              <w:widowControl w:val="0"/>
              <w:spacing w:line="240" w:lineRule="auto"/>
              <w:rPr/>
            </w:pPr>
            <w:r w:rsidDel="00000000" w:rsidR="00000000" w:rsidRPr="00000000">
              <w:rPr>
                <w:rtl w:val="0"/>
              </w:rPr>
            </w:r>
          </w:p>
          <w:p w:rsidR="00000000" w:rsidDel="00000000" w:rsidP="00000000" w:rsidRDefault="00000000" w:rsidRPr="00000000" w14:paraId="00000066">
            <w:pPr>
              <w:widowControl w:val="0"/>
              <w:spacing w:line="240" w:lineRule="auto"/>
              <w:rPr/>
            </w:pPr>
            <w:r w:rsidDel="00000000" w:rsidR="00000000" w:rsidRPr="00000000">
              <w:rPr>
                <w:rtl w:val="0"/>
              </w:rPr>
              <w:t xml:space="preserve">Survey(s)</w:t>
            </w:r>
          </w:p>
          <w:p w:rsidR="00000000" w:rsidDel="00000000" w:rsidP="00000000" w:rsidRDefault="00000000" w:rsidRPr="00000000" w14:paraId="00000067">
            <w:pPr>
              <w:widowControl w:val="0"/>
              <w:spacing w:line="240" w:lineRule="auto"/>
              <w:rPr/>
            </w:pPr>
            <w:r w:rsidDel="00000000" w:rsidR="00000000" w:rsidRPr="00000000">
              <w:rPr>
                <w:rtl w:val="0"/>
              </w:rPr>
            </w:r>
          </w:p>
          <w:p w:rsidR="00000000" w:rsidDel="00000000" w:rsidP="00000000" w:rsidRDefault="00000000" w:rsidRPr="00000000" w14:paraId="00000068">
            <w:pPr>
              <w:widowControl w:val="0"/>
              <w:spacing w:line="240" w:lineRule="auto"/>
              <w:rPr>
                <w:b w:val="1"/>
              </w:rPr>
            </w:pPr>
            <w:r w:rsidDel="00000000" w:rsidR="00000000" w:rsidRPr="00000000">
              <w:rPr>
                <w:rtl w:val="0"/>
              </w:rPr>
              <w:t xml:space="preserve">Supporting documentation</w:t>
            </w:r>
            <w:r w:rsidDel="00000000" w:rsidR="00000000" w:rsidRPr="00000000">
              <w:rPr>
                <w:rtl w:val="0"/>
              </w:rPr>
            </w:r>
          </w:p>
          <w:p w:rsidR="00000000" w:rsidDel="00000000" w:rsidP="00000000" w:rsidRDefault="00000000" w:rsidRPr="00000000" w14:paraId="00000069">
            <w:pPr>
              <w:widowControl w:val="0"/>
              <w:spacing w:line="240" w:lineRule="auto"/>
              <w:jc w:val="center"/>
              <w:rPr/>
            </w:pPr>
            <w:r w:rsidDel="00000000" w:rsidR="00000000" w:rsidRPr="00000000">
              <w:rPr>
                <w:rtl w:val="0"/>
              </w:rPr>
            </w:r>
          </w:p>
          <w:p w:rsidR="00000000" w:rsidDel="00000000" w:rsidP="00000000" w:rsidRDefault="00000000" w:rsidRPr="00000000" w14:paraId="0000006A">
            <w:pPr>
              <w:widowControl w:val="0"/>
              <w:spacing w:line="240" w:lineRule="auto"/>
              <w:jc w:val="center"/>
              <w:rPr/>
            </w:pPr>
            <w:r w:rsidDel="00000000" w:rsidR="00000000" w:rsidRPr="00000000">
              <w:rPr>
                <w:rtl w:val="0"/>
              </w:rPr>
            </w:r>
          </w:p>
          <w:p w:rsidR="00000000" w:rsidDel="00000000" w:rsidP="00000000" w:rsidRDefault="00000000" w:rsidRPr="00000000" w14:paraId="0000006B">
            <w:pPr>
              <w:widowControl w:val="0"/>
              <w:spacing w:line="240" w:lineRule="auto"/>
              <w:jc w:val="center"/>
              <w:rPr/>
            </w:pPr>
            <w:r w:rsidDel="00000000" w:rsidR="00000000" w:rsidRPr="00000000">
              <w:rPr>
                <w:rtl w:val="0"/>
              </w:rPr>
            </w:r>
          </w:p>
          <w:p w:rsidR="00000000" w:rsidDel="00000000" w:rsidP="00000000" w:rsidRDefault="00000000" w:rsidRPr="00000000" w14:paraId="0000006C">
            <w:pPr>
              <w:widowControl w:val="0"/>
              <w:spacing w:line="240" w:lineRule="auto"/>
              <w:jc w:val="center"/>
              <w:rPr/>
            </w:pPr>
            <w:r w:rsidDel="00000000" w:rsidR="00000000" w:rsidRPr="00000000">
              <w:rPr>
                <w:rtl w:val="0"/>
              </w:rPr>
            </w:r>
          </w:p>
          <w:p w:rsidR="00000000" w:rsidDel="00000000" w:rsidP="00000000" w:rsidRDefault="00000000" w:rsidRPr="00000000" w14:paraId="0000006D">
            <w:pPr>
              <w:widowControl w:val="0"/>
              <w:spacing w:line="240" w:lineRule="auto"/>
              <w:jc w:val="center"/>
              <w:rPr/>
            </w:pPr>
            <w:r w:rsidDel="00000000" w:rsidR="00000000" w:rsidRPr="00000000">
              <w:rPr>
                <w:rtl w:val="0"/>
              </w:rPr>
            </w:r>
          </w:p>
          <w:p w:rsidR="00000000" w:rsidDel="00000000" w:rsidP="00000000" w:rsidRDefault="00000000" w:rsidRPr="00000000" w14:paraId="0000006E">
            <w:pPr>
              <w:widowControl w:val="0"/>
              <w:spacing w:line="240" w:lineRule="auto"/>
              <w:jc w:val="center"/>
              <w:rPr/>
            </w:pPr>
            <w:r w:rsidDel="00000000" w:rsidR="00000000" w:rsidRPr="00000000">
              <w:rPr>
                <w:rtl w:val="0"/>
              </w:rPr>
            </w:r>
          </w:p>
          <w:p w:rsidR="00000000" w:rsidDel="00000000" w:rsidP="00000000" w:rsidRDefault="00000000" w:rsidRPr="00000000" w14:paraId="0000006F">
            <w:pPr>
              <w:widowControl w:val="0"/>
              <w:spacing w:line="240" w:lineRule="auto"/>
              <w:jc w:val="center"/>
              <w:rPr/>
            </w:pPr>
            <w:r w:rsidDel="00000000" w:rsidR="00000000" w:rsidRPr="00000000">
              <w:rPr>
                <w:rtl w:val="0"/>
              </w:rPr>
            </w:r>
          </w:p>
          <w:p w:rsidR="00000000" w:rsidDel="00000000" w:rsidP="00000000" w:rsidRDefault="00000000" w:rsidRPr="00000000" w14:paraId="00000070">
            <w:pPr>
              <w:widowControl w:val="0"/>
              <w:spacing w:line="240" w:lineRule="auto"/>
              <w:jc w:val="center"/>
              <w:rPr/>
            </w:pPr>
            <w:r w:rsidDel="00000000" w:rsidR="00000000" w:rsidRPr="00000000">
              <w:rPr>
                <w:rtl w:val="0"/>
              </w:rPr>
              <w:t xml:space="preserve">[7]</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jc w:val="center"/>
              <w:rPr>
                <w:b w:val="1"/>
              </w:rPr>
            </w:pPr>
            <w:r w:rsidDel="00000000" w:rsidR="00000000" w:rsidRPr="00000000">
              <w:rPr>
                <w:b w:val="1"/>
                <w:rtl w:val="0"/>
              </w:rPr>
              <w:t xml:space="preserve">Candidate declaration </w:t>
            </w:r>
          </w:p>
          <w:p w:rsidR="00000000" w:rsidDel="00000000" w:rsidP="00000000" w:rsidRDefault="00000000" w:rsidRPr="00000000" w14:paraId="00000072">
            <w:pPr>
              <w:widowControl w:val="0"/>
              <w:spacing w:line="240" w:lineRule="auto"/>
              <w:jc w:val="center"/>
              <w:rPr/>
            </w:pPr>
            <w:r w:rsidDel="00000000" w:rsidR="00000000" w:rsidRPr="00000000">
              <w:rPr>
                <w:rtl w:val="0"/>
              </w:rPr>
            </w:r>
          </w:p>
          <w:p w:rsidR="00000000" w:rsidDel="00000000" w:rsidP="00000000" w:rsidRDefault="00000000" w:rsidRPr="00000000" w14:paraId="00000073">
            <w:pPr>
              <w:widowControl w:val="0"/>
              <w:spacing w:line="240" w:lineRule="auto"/>
              <w:jc w:val="center"/>
              <w:rPr>
                <w:i w:val="1"/>
              </w:rPr>
            </w:pPr>
            <w:r w:rsidDel="00000000" w:rsidR="00000000" w:rsidRPr="00000000">
              <w:rPr>
                <w:i w:val="1"/>
                <w:rtl w:val="0"/>
              </w:rPr>
              <w:t xml:space="preserve">I confirm that this work is my own work and is the final version. I have acknowledged each use of the words or ideas of another person, whether written, oral or visual. </w:t>
            </w:r>
          </w:p>
          <w:p w:rsidR="00000000" w:rsidDel="00000000" w:rsidP="00000000" w:rsidRDefault="00000000" w:rsidRPr="00000000" w14:paraId="00000074">
            <w:pPr>
              <w:widowControl w:val="0"/>
              <w:spacing w:line="240" w:lineRule="auto"/>
              <w:jc w:val="center"/>
              <w:rPr/>
            </w:pPr>
            <w:r w:rsidDel="00000000" w:rsidR="00000000" w:rsidRPr="00000000">
              <w:rPr>
                <w:rtl w:val="0"/>
              </w:rPr>
            </w:r>
          </w:p>
          <w:p w:rsidR="00000000" w:rsidDel="00000000" w:rsidP="00000000" w:rsidRDefault="00000000" w:rsidRPr="00000000" w14:paraId="00000075">
            <w:pPr>
              <w:widowControl w:val="0"/>
              <w:spacing w:line="240" w:lineRule="auto"/>
              <w:jc w:val="center"/>
              <w:rPr/>
            </w:pPr>
            <w:r w:rsidDel="00000000" w:rsidR="00000000" w:rsidRPr="00000000">
              <w:rPr>
                <w:rtl w:val="0"/>
              </w:rPr>
              <w:t xml:space="preserve">Candidate’s signature: .................................................</w:t>
            </w:r>
          </w:p>
          <w:p w:rsidR="00000000" w:rsidDel="00000000" w:rsidP="00000000" w:rsidRDefault="00000000" w:rsidRPr="00000000" w14:paraId="00000076">
            <w:pPr>
              <w:widowControl w:val="0"/>
              <w:spacing w:line="240" w:lineRule="auto"/>
              <w:jc w:val="center"/>
              <w:rPr/>
            </w:pPr>
            <w:r w:rsidDel="00000000" w:rsidR="00000000" w:rsidRPr="00000000">
              <w:rPr>
                <w:rtl w:val="0"/>
              </w:rPr>
              <w:t xml:space="preserve">Date: .............................</w:t>
            </w:r>
          </w:p>
          <w:p w:rsidR="00000000" w:rsidDel="00000000" w:rsidP="00000000" w:rsidRDefault="00000000" w:rsidRPr="00000000" w14:paraId="00000077">
            <w:pPr>
              <w:widowControl w:val="0"/>
              <w:spacing w:line="240" w:lineRule="auto"/>
              <w:jc w:val="center"/>
              <w:rPr/>
            </w:pPr>
            <w:r w:rsidDel="00000000" w:rsidR="00000000" w:rsidRPr="00000000">
              <w:rPr>
                <w:rtl w:val="0"/>
              </w:rPr>
            </w:r>
          </w:p>
          <w:p w:rsidR="00000000" w:rsidDel="00000000" w:rsidP="00000000" w:rsidRDefault="00000000" w:rsidRPr="00000000" w14:paraId="00000078">
            <w:pPr>
              <w:widowControl w:val="0"/>
              <w:spacing w:line="240" w:lineRule="auto"/>
              <w:jc w:val="center"/>
              <w:rPr/>
            </w:pPr>
            <w:r w:rsidDel="00000000" w:rsidR="00000000" w:rsidRPr="00000000">
              <w:rPr>
                <w:rtl w:val="0"/>
              </w:rPr>
            </w:r>
          </w:p>
          <w:p w:rsidR="00000000" w:rsidDel="00000000" w:rsidP="00000000" w:rsidRDefault="00000000" w:rsidRPr="00000000" w14:paraId="00000079">
            <w:pPr>
              <w:widowControl w:val="0"/>
              <w:spacing w:line="240" w:lineRule="auto"/>
              <w:jc w:val="center"/>
              <w:rPr/>
            </w:pPr>
            <w:r w:rsidDel="00000000" w:rsidR="00000000" w:rsidRPr="00000000">
              <w:rPr>
                <w:rtl w:val="0"/>
              </w:rPr>
            </w:r>
          </w:p>
          <w:p w:rsidR="00000000" w:rsidDel="00000000" w:rsidP="00000000" w:rsidRDefault="00000000" w:rsidRPr="00000000" w14:paraId="0000007A">
            <w:pPr>
              <w:widowControl w:val="0"/>
              <w:spacing w:line="240" w:lineRule="auto"/>
              <w:jc w:val="center"/>
              <w:rPr>
                <w:b w:val="1"/>
              </w:rPr>
            </w:pPr>
            <w:r w:rsidDel="00000000" w:rsidR="00000000" w:rsidRPr="00000000">
              <w:rPr>
                <w:rtl w:val="0"/>
              </w:rPr>
              <w:t xml:space="preserve">[8]</w:t>
            </w:r>
            <w:r w:rsidDel="00000000" w:rsidR="00000000" w:rsidRPr="00000000">
              <w:rPr>
                <w:rtl w:val="0"/>
              </w:rPr>
            </w:r>
          </w:p>
        </w:tc>
      </w:tr>
    </w:tbl>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jc w:val="center"/>
        <w:rPr/>
      </w:pPr>
      <w:r w:rsidDel="00000000" w:rsidR="00000000" w:rsidRPr="00000000">
        <w:rPr>
          <w:rtl w:val="0"/>
        </w:rPr>
        <w:t xml:space="preserve">Figure 1: Textbook diagram of Mathematical Modeling Process </w:t>
      </w:r>
    </w:p>
    <w:p w:rsidR="00000000" w:rsidDel="00000000" w:rsidP="00000000" w:rsidRDefault="00000000" w:rsidRPr="00000000" w14:paraId="0000007E">
      <w:pPr>
        <w:jc w:val="center"/>
        <w:rPr/>
      </w:pPr>
      <w:r w:rsidDel="00000000" w:rsidR="00000000" w:rsidRPr="00000000">
        <w:rPr/>
        <w:drawing>
          <wp:inline distB="114300" distT="114300" distL="114300" distR="114300">
            <wp:extent cx="5691188" cy="3156831"/>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691188" cy="3156831"/>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jc w:val="right"/>
        <w:rPr>
          <w:i w:val="1"/>
        </w:rPr>
      </w:pPr>
      <w:r w:rsidDel="00000000" w:rsidR="00000000" w:rsidRPr="00000000">
        <w:rPr>
          <w:i w:val="1"/>
          <w:rtl w:val="0"/>
        </w:rPr>
        <w:t xml:space="preserve">(Wathall, et al., 248)</w:t>
      </w:r>
    </w:p>
    <w:p w:rsidR="00000000" w:rsidDel="00000000" w:rsidP="00000000" w:rsidRDefault="00000000" w:rsidRPr="00000000" w14:paraId="00000080">
      <w:pPr>
        <w:jc w:val="right"/>
        <w:rPr>
          <w:i w:val="1"/>
        </w:rPr>
      </w:pPr>
      <w:r w:rsidDel="00000000" w:rsidR="00000000" w:rsidRPr="00000000">
        <w:rPr>
          <w:rtl w:val="0"/>
        </w:rPr>
      </w:r>
    </w:p>
    <w:p w:rsidR="00000000" w:rsidDel="00000000" w:rsidP="00000000" w:rsidRDefault="00000000" w:rsidRPr="00000000" w14:paraId="00000081">
      <w:pPr>
        <w:jc w:val="right"/>
        <w:rPr>
          <w:i w:val="1"/>
        </w:rPr>
      </w:pPr>
      <w:r w:rsidDel="00000000" w:rsidR="00000000" w:rsidRPr="00000000">
        <w:rPr>
          <w:rtl w:val="0"/>
        </w:rPr>
      </w:r>
    </w:p>
    <w:p w:rsidR="00000000" w:rsidDel="00000000" w:rsidP="00000000" w:rsidRDefault="00000000" w:rsidRPr="00000000" w14:paraId="00000082">
      <w:pPr>
        <w:jc w:val="right"/>
        <w:rPr/>
      </w:pPr>
      <w:r w:rsidDel="00000000" w:rsidR="00000000" w:rsidRPr="00000000">
        <w:rPr>
          <w:rtl w:val="0"/>
        </w:rPr>
        <w:t xml:space="preserve">Wathall, Jennifer Chang, et al., </w:t>
      </w:r>
      <w:r w:rsidDel="00000000" w:rsidR="00000000" w:rsidRPr="00000000">
        <w:rPr>
          <w:i w:val="1"/>
          <w:rtl w:val="0"/>
        </w:rPr>
        <w:t xml:space="preserve">Mathematics: Applications and Interpretations</w:t>
      </w:r>
      <w:r w:rsidDel="00000000" w:rsidR="00000000" w:rsidRPr="00000000">
        <w:rPr>
          <w:rtl w:val="0"/>
        </w:rPr>
        <w:t xml:space="preserve">, International Baccalaureate Standard Level Course Companion, Oxford UP, 2019.</w:t>
      </w:r>
    </w:p>
    <w:p w:rsidR="00000000" w:rsidDel="00000000" w:rsidP="00000000" w:rsidRDefault="00000000" w:rsidRPr="00000000" w14:paraId="00000083">
      <w:pPr>
        <w:jc w:val="right"/>
        <w:rPr/>
      </w:pPr>
      <w:r w:rsidDel="00000000" w:rsidR="00000000" w:rsidRPr="00000000">
        <w:rPr>
          <w:rtl w:val="0"/>
        </w:rPr>
      </w:r>
    </w:p>
    <w:p w:rsidR="00000000" w:rsidDel="00000000" w:rsidP="00000000" w:rsidRDefault="00000000" w:rsidRPr="00000000" w14:paraId="00000084">
      <w:pPr>
        <w:jc w:val="right"/>
        <w:rPr/>
      </w:pPr>
      <w:r w:rsidDel="00000000" w:rsidR="00000000" w:rsidRPr="00000000">
        <w:rPr>
          <w:rtl w:val="0"/>
        </w:rPr>
      </w:r>
    </w:p>
    <w:p w:rsidR="00000000" w:rsidDel="00000000" w:rsidP="00000000" w:rsidRDefault="00000000" w:rsidRPr="00000000" w14:paraId="00000085">
      <w:pPr>
        <w:jc w:val="right"/>
        <w:rPr>
          <w:i w:val="1"/>
        </w:rPr>
      </w:pPr>
      <w:r w:rsidDel="00000000" w:rsidR="00000000" w:rsidRPr="00000000">
        <w:rPr>
          <w:rtl w:val="0"/>
        </w:rPr>
      </w:r>
    </w:p>
    <w:p w:rsidR="00000000" w:rsidDel="00000000" w:rsidP="00000000" w:rsidRDefault="00000000" w:rsidRPr="00000000" w14:paraId="00000086">
      <w:pPr>
        <w:jc w:val="right"/>
        <w:rPr>
          <w:i w:val="1"/>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jc w:val="center"/>
        <w:rPr>
          <w:b w:val="1"/>
        </w:rPr>
      </w:pPr>
      <w:r w:rsidDel="00000000" w:rsidR="00000000" w:rsidRPr="00000000">
        <w:rPr>
          <w:b w:val="1"/>
          <w:rtl w:val="0"/>
        </w:rPr>
        <w:t xml:space="preserve">Introduction (.5 - 1 page)</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widowControl w:val="0"/>
        <w:spacing w:line="240" w:lineRule="auto"/>
        <w:jc w:val="center"/>
        <w:rPr>
          <w:b w:val="1"/>
        </w:rPr>
      </w:pPr>
      <w:r w:rsidDel="00000000" w:rsidR="00000000" w:rsidRPr="00000000">
        <w:rPr>
          <w:b w:val="1"/>
          <w:rtl w:val="0"/>
        </w:rPr>
        <w:t xml:space="preserve">Personal interest and intentions for mathematically exploring topic</w:t>
      </w:r>
    </w:p>
    <w:p w:rsidR="00000000" w:rsidDel="00000000" w:rsidP="00000000" w:rsidRDefault="00000000" w:rsidRPr="00000000" w14:paraId="0000008B">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8C">
      <w:pPr>
        <w:widowControl w:val="0"/>
        <w:spacing w:line="240" w:lineRule="auto"/>
        <w:rPr/>
      </w:pPr>
      <w:r w:rsidDel="00000000" w:rsidR="00000000" w:rsidRPr="00000000">
        <w:rPr>
          <w:b w:val="1"/>
          <w:rtl w:val="0"/>
        </w:rPr>
        <w:t xml:space="preserve">Personal interest (Hook/Wind-up)</w:t>
      </w:r>
      <w:r w:rsidDel="00000000" w:rsidR="00000000" w:rsidRPr="00000000">
        <w:rPr>
          <w:rtl w:val="0"/>
        </w:rPr>
        <w:t xml:space="preserve">: Opening sentences identify the topic and set the scene where your interest in the topic sparks.</w:t>
      </w:r>
    </w:p>
    <w:p w:rsidR="00000000" w:rsidDel="00000000" w:rsidP="00000000" w:rsidRDefault="00000000" w:rsidRPr="00000000" w14:paraId="0000008D">
      <w:pPr>
        <w:widowControl w:val="0"/>
        <w:spacing w:line="240" w:lineRule="auto"/>
        <w:rPr/>
      </w:pPr>
      <w:r w:rsidDel="00000000" w:rsidR="00000000" w:rsidRPr="00000000">
        <w:rPr>
          <w:rtl w:val="0"/>
        </w:rPr>
      </w:r>
    </w:p>
    <w:p w:rsidR="00000000" w:rsidDel="00000000" w:rsidP="00000000" w:rsidRDefault="00000000" w:rsidRPr="00000000" w14:paraId="0000008E">
      <w:pPr>
        <w:widowControl w:val="0"/>
        <w:spacing w:line="240" w:lineRule="auto"/>
        <w:rPr/>
      </w:pPr>
      <w:r w:rsidDel="00000000" w:rsidR="00000000" w:rsidRPr="00000000">
        <w:rPr>
          <w:b w:val="1"/>
          <w:rtl w:val="0"/>
        </w:rPr>
        <w:t xml:space="preserve">Intentions for mathematical exploration (Pitch)</w:t>
      </w:r>
      <w:r w:rsidDel="00000000" w:rsidR="00000000" w:rsidRPr="00000000">
        <w:rPr>
          <w:rFonts w:ascii="Arial Unicode MS" w:cs="Arial Unicode MS" w:eastAsia="Arial Unicode MS" w:hAnsi="Arial Unicode MS"/>
          <w:rtl w:val="0"/>
        </w:rPr>
        <w:t xml:space="preserve">: Connect this experience of initial interest with your present intentions for exploring the topic using mathematics→something you want to </w:t>
      </w:r>
      <w:r w:rsidDel="00000000" w:rsidR="00000000" w:rsidRPr="00000000">
        <w:rPr>
          <w:b w:val="1"/>
          <w:rtl w:val="0"/>
        </w:rPr>
        <w:t xml:space="preserve">do, make, or know</w:t>
      </w:r>
      <w:r w:rsidDel="00000000" w:rsidR="00000000" w:rsidRPr="00000000">
        <w:rPr>
          <w:rtl w:val="0"/>
        </w:rPr>
        <w:t xml:space="preserve"> outside of math class</w:t>
      </w:r>
    </w:p>
    <w:p w:rsidR="00000000" w:rsidDel="00000000" w:rsidP="00000000" w:rsidRDefault="00000000" w:rsidRPr="00000000" w14:paraId="0000008F">
      <w:pPr>
        <w:widowControl w:val="0"/>
        <w:spacing w:line="240" w:lineRule="auto"/>
        <w:rPr/>
      </w:pPr>
      <w:r w:rsidDel="00000000" w:rsidR="00000000" w:rsidRPr="00000000">
        <w:rPr>
          <w:rtl w:val="0"/>
        </w:rPr>
      </w:r>
    </w:p>
    <w:p w:rsidR="00000000" w:rsidDel="00000000" w:rsidP="00000000" w:rsidRDefault="00000000" w:rsidRPr="00000000" w14:paraId="00000090">
      <w:pPr>
        <w:widowControl w:val="0"/>
        <w:spacing w:line="240" w:lineRule="auto"/>
        <w:rPr/>
      </w:pPr>
      <w:r w:rsidDel="00000000" w:rsidR="00000000" w:rsidRPr="00000000">
        <w:rPr>
          <w:rtl w:val="0"/>
        </w:rPr>
        <w:t xml:space="preserve">- Curious about how to optimize something, or the “best” way to achieve something</w:t>
      </w:r>
    </w:p>
    <w:p w:rsidR="00000000" w:rsidDel="00000000" w:rsidP="00000000" w:rsidRDefault="00000000" w:rsidRPr="00000000" w14:paraId="00000091">
      <w:pPr>
        <w:widowControl w:val="0"/>
        <w:spacing w:line="240" w:lineRule="auto"/>
        <w:rPr/>
      </w:pPr>
      <w:r w:rsidDel="00000000" w:rsidR="00000000" w:rsidRPr="00000000">
        <w:rPr>
          <w:rtl w:val="0"/>
        </w:rPr>
        <w:t xml:space="preserve">- Applying math to a personal project or goal</w:t>
      </w:r>
    </w:p>
    <w:p w:rsidR="00000000" w:rsidDel="00000000" w:rsidP="00000000" w:rsidRDefault="00000000" w:rsidRPr="00000000" w14:paraId="00000092">
      <w:pPr>
        <w:widowControl w:val="0"/>
        <w:spacing w:line="240" w:lineRule="auto"/>
        <w:rPr/>
      </w:pPr>
      <w:r w:rsidDel="00000000" w:rsidR="00000000" w:rsidRPr="00000000">
        <w:rPr>
          <w:rtl w:val="0"/>
        </w:rPr>
        <w:t xml:space="preserve">- Applying math to understanding or building on another IB course</w:t>
      </w:r>
    </w:p>
    <w:p w:rsidR="00000000" w:rsidDel="00000000" w:rsidP="00000000" w:rsidRDefault="00000000" w:rsidRPr="00000000" w14:paraId="00000093">
      <w:pPr>
        <w:widowControl w:val="0"/>
        <w:spacing w:line="240" w:lineRule="auto"/>
        <w:rPr/>
      </w:pPr>
      <w:r w:rsidDel="00000000" w:rsidR="00000000" w:rsidRPr="00000000">
        <w:rPr>
          <w:rtl w:val="0"/>
        </w:rPr>
        <w:t xml:space="preserve">- Applying math to a situation in which you could offer strategies or advise on a course of action</w:t>
      </w:r>
    </w:p>
    <w:p w:rsidR="00000000" w:rsidDel="00000000" w:rsidP="00000000" w:rsidRDefault="00000000" w:rsidRPr="00000000" w14:paraId="00000094">
      <w:pPr>
        <w:widowControl w:val="0"/>
        <w:spacing w:line="240" w:lineRule="auto"/>
        <w:rPr/>
      </w:pPr>
      <w:r w:rsidDel="00000000" w:rsidR="00000000" w:rsidRPr="00000000">
        <w:rPr>
          <w:rtl w:val="0"/>
        </w:rPr>
        <w:t xml:space="preserve">- Applying math to real world issues in industry, policy, education, marketing, etc…</w:t>
      </w:r>
    </w:p>
    <w:p w:rsidR="00000000" w:rsidDel="00000000" w:rsidP="00000000" w:rsidRDefault="00000000" w:rsidRPr="00000000" w14:paraId="00000095">
      <w:pPr>
        <w:widowControl w:val="0"/>
        <w:spacing w:line="240" w:lineRule="auto"/>
        <w:rPr/>
      </w:pPr>
      <w:r w:rsidDel="00000000" w:rsidR="00000000" w:rsidRPr="00000000">
        <w:rPr>
          <w:rtl w:val="0"/>
        </w:rPr>
        <w:tab/>
      </w:r>
    </w:p>
    <w:p w:rsidR="00000000" w:rsidDel="00000000" w:rsidP="00000000" w:rsidRDefault="00000000" w:rsidRPr="00000000" w14:paraId="00000096">
      <w:pPr>
        <w:widowControl w:val="0"/>
        <w:spacing w:line="240" w:lineRule="auto"/>
        <w:jc w:val="center"/>
        <w:rPr/>
      </w:pPr>
      <w:r w:rsidDel="00000000" w:rsidR="00000000" w:rsidRPr="00000000">
        <w:rPr>
          <w:rtl w:val="0"/>
        </w:rPr>
        <w:t xml:space="preserve">Example Phrasing:</w:t>
      </w:r>
    </w:p>
    <w:p w:rsidR="00000000" w:rsidDel="00000000" w:rsidP="00000000" w:rsidRDefault="00000000" w:rsidRPr="00000000" w14:paraId="00000097">
      <w:pPr>
        <w:widowControl w:val="0"/>
        <w:spacing w:line="240" w:lineRule="auto"/>
        <w:rPr/>
      </w:pPr>
      <w:r w:rsidDel="00000000" w:rsidR="00000000" w:rsidRPr="00000000">
        <w:rPr>
          <w:rtl w:val="0"/>
        </w:rPr>
        <w:t xml:space="preserve">My interest stems from a personal experience I had… </w:t>
      </w:r>
    </w:p>
    <w:p w:rsidR="00000000" w:rsidDel="00000000" w:rsidP="00000000" w:rsidRDefault="00000000" w:rsidRPr="00000000" w14:paraId="00000098">
      <w:pPr>
        <w:widowControl w:val="0"/>
        <w:spacing w:line="240" w:lineRule="auto"/>
        <w:rPr/>
      </w:pPr>
      <w:r w:rsidDel="00000000" w:rsidR="00000000" w:rsidRPr="00000000">
        <w:rPr>
          <w:rtl w:val="0"/>
        </w:rPr>
        <w:t xml:space="preserve">…This led me to question, [</w:t>
      </w:r>
      <w:r w:rsidDel="00000000" w:rsidR="00000000" w:rsidRPr="00000000">
        <w:rPr>
          <w:i w:val="1"/>
          <w:rtl w:val="0"/>
        </w:rPr>
        <w:t xml:space="preserve">statement of research question</w:t>
      </w:r>
      <w:r w:rsidDel="00000000" w:rsidR="00000000" w:rsidRPr="00000000">
        <w:rPr>
          <w:rtl w:val="0"/>
        </w:rPr>
        <w:t xml:space="preserve">]</w:t>
      </w:r>
    </w:p>
    <w:p w:rsidR="00000000" w:rsidDel="00000000" w:rsidP="00000000" w:rsidRDefault="00000000" w:rsidRPr="00000000" w14:paraId="00000099">
      <w:pPr>
        <w:widowControl w:val="0"/>
        <w:spacing w:line="240" w:lineRule="auto"/>
        <w:rPr/>
      </w:pPr>
      <w:r w:rsidDel="00000000" w:rsidR="00000000" w:rsidRPr="00000000">
        <w:rPr>
          <w:rtl w:val="0"/>
        </w:rPr>
      </w:r>
    </w:p>
    <w:p w:rsidR="00000000" w:rsidDel="00000000" w:rsidP="00000000" w:rsidRDefault="00000000" w:rsidRPr="00000000" w14:paraId="0000009A">
      <w:pPr>
        <w:widowControl w:val="0"/>
        <w:spacing w:line="240" w:lineRule="auto"/>
        <w:rPr/>
      </w:pPr>
      <w:r w:rsidDel="00000000" w:rsidR="00000000" w:rsidRPr="00000000">
        <w:rPr>
          <w:rtl w:val="0"/>
        </w:rPr>
        <w:t xml:space="preserve">Driven by my passion for…/  I wanted to… </w:t>
      </w:r>
    </w:p>
    <w:p w:rsidR="00000000" w:rsidDel="00000000" w:rsidP="00000000" w:rsidRDefault="00000000" w:rsidRPr="00000000" w14:paraId="0000009B">
      <w:pPr>
        <w:widowControl w:val="0"/>
        <w:spacing w:line="240" w:lineRule="auto"/>
        <w:rPr/>
      </w:pPr>
      <w:r w:rsidDel="00000000" w:rsidR="00000000" w:rsidRPr="00000000">
        <w:rPr>
          <w:rtl w:val="0"/>
        </w:rPr>
        <w:t xml:space="preserve">…I decided to explore it from a mathematical perspective and find…</w:t>
      </w:r>
    </w:p>
    <w:p w:rsidR="00000000" w:rsidDel="00000000" w:rsidP="00000000" w:rsidRDefault="00000000" w:rsidRPr="00000000" w14:paraId="0000009C">
      <w:pPr>
        <w:widowControl w:val="0"/>
        <w:spacing w:line="240" w:lineRule="auto"/>
        <w:rPr/>
      </w:pPr>
      <w:r w:rsidDel="00000000" w:rsidR="00000000" w:rsidRPr="00000000">
        <w:rPr>
          <w:rtl w:val="0"/>
        </w:rPr>
      </w:r>
    </w:p>
    <w:p w:rsidR="00000000" w:rsidDel="00000000" w:rsidP="00000000" w:rsidRDefault="00000000" w:rsidRPr="00000000" w14:paraId="0000009D">
      <w:pPr>
        <w:widowControl w:val="0"/>
        <w:spacing w:line="240" w:lineRule="auto"/>
        <w:rPr/>
      </w:pPr>
      <w:r w:rsidDel="00000000" w:rsidR="00000000" w:rsidRPr="00000000">
        <w:rPr>
          <w:rFonts w:ascii="Arial Unicode MS" w:cs="Arial Unicode MS" w:eastAsia="Arial Unicode MS" w:hAnsi="Arial Unicode MS"/>
          <w:rtl w:val="0"/>
        </w:rPr>
        <w:t xml:space="preserve">→ Here you are </w:t>
      </w:r>
    </w:p>
    <w:p w:rsidR="00000000" w:rsidDel="00000000" w:rsidP="00000000" w:rsidRDefault="00000000" w:rsidRPr="00000000" w14:paraId="0000009E">
      <w:pPr>
        <w:widowControl w:val="0"/>
        <w:numPr>
          <w:ilvl w:val="0"/>
          <w:numId w:val="1"/>
        </w:numPr>
        <w:spacing w:line="240" w:lineRule="auto"/>
        <w:ind w:left="720" w:hanging="360"/>
      </w:pPr>
      <w:r w:rsidDel="00000000" w:rsidR="00000000" w:rsidRPr="00000000">
        <w:rPr>
          <w:rtl w:val="0"/>
        </w:rPr>
        <w:t xml:space="preserve">Posing a real-world problem of personal interest, which establishes the context and motivation for the exploration</w:t>
      </w:r>
    </w:p>
    <w:p w:rsidR="00000000" w:rsidDel="00000000" w:rsidP="00000000" w:rsidRDefault="00000000" w:rsidRPr="00000000" w14:paraId="0000009F">
      <w:pPr>
        <w:widowControl w:val="0"/>
        <w:numPr>
          <w:ilvl w:val="0"/>
          <w:numId w:val="1"/>
        </w:numPr>
        <w:spacing w:line="240" w:lineRule="auto"/>
        <w:ind w:left="720" w:hanging="360"/>
      </w:pPr>
      <w:r w:rsidDel="00000000" w:rsidR="00000000" w:rsidRPr="00000000">
        <w:rPr>
          <w:rtl w:val="0"/>
        </w:rPr>
        <w:t xml:space="preserve">leading into your stated research question that mathematically represents the situation, </w:t>
      </w:r>
    </w:p>
    <w:p w:rsidR="00000000" w:rsidDel="00000000" w:rsidP="00000000" w:rsidRDefault="00000000" w:rsidRPr="00000000" w14:paraId="000000A0">
      <w:pPr>
        <w:widowControl w:val="0"/>
        <w:numPr>
          <w:ilvl w:val="0"/>
          <w:numId w:val="1"/>
        </w:numPr>
        <w:spacing w:line="240" w:lineRule="auto"/>
        <w:ind w:left="720" w:hanging="360"/>
      </w:pPr>
      <w:r w:rsidDel="00000000" w:rsidR="00000000" w:rsidRPr="00000000">
        <w:rPr>
          <w:rtl w:val="0"/>
        </w:rPr>
        <w:t xml:space="preserve">and introducing your mathematical exploration as your plan to answer that question</w:t>
      </w:r>
    </w:p>
    <w:p w:rsidR="00000000" w:rsidDel="00000000" w:rsidP="00000000" w:rsidRDefault="00000000" w:rsidRPr="00000000" w14:paraId="000000A1">
      <w:pPr>
        <w:widowControl w:val="0"/>
        <w:spacing w:line="240" w:lineRule="auto"/>
        <w:rPr/>
      </w:pPr>
      <w:r w:rsidDel="00000000" w:rsidR="00000000" w:rsidRPr="00000000">
        <w:rPr>
          <w:rtl w:val="0"/>
        </w:rPr>
      </w:r>
    </w:p>
    <w:p w:rsidR="00000000" w:rsidDel="00000000" w:rsidP="00000000" w:rsidRDefault="00000000" w:rsidRPr="00000000" w14:paraId="000000A2">
      <w:pPr>
        <w:widowControl w:val="0"/>
        <w:spacing w:line="240" w:lineRule="auto"/>
        <w:rPr/>
      </w:pPr>
      <w:r w:rsidDel="00000000" w:rsidR="00000000" w:rsidRPr="00000000">
        <w:rPr>
          <w:rtl w:val="0"/>
        </w:rPr>
      </w:r>
    </w:p>
    <w:p w:rsidR="00000000" w:rsidDel="00000000" w:rsidP="00000000" w:rsidRDefault="00000000" w:rsidRPr="00000000" w14:paraId="000000A3">
      <w:pPr>
        <w:widowControl w:val="0"/>
        <w:spacing w:line="240" w:lineRule="auto"/>
        <w:jc w:val="center"/>
        <w:rPr>
          <w:b w:val="1"/>
        </w:rPr>
      </w:pPr>
      <w:r w:rsidDel="00000000" w:rsidR="00000000" w:rsidRPr="00000000">
        <w:rPr>
          <w:b w:val="1"/>
          <w:rtl w:val="0"/>
        </w:rPr>
        <w:t xml:space="preserve">Aim (.5 - 1 page)</w:t>
      </w:r>
    </w:p>
    <w:p w:rsidR="00000000" w:rsidDel="00000000" w:rsidP="00000000" w:rsidRDefault="00000000" w:rsidRPr="00000000" w14:paraId="000000A4">
      <w:pPr>
        <w:widowControl w:val="0"/>
        <w:spacing w:line="240" w:lineRule="auto"/>
        <w:jc w:val="center"/>
        <w:rPr/>
      </w:pPr>
      <w:r w:rsidDel="00000000" w:rsidR="00000000" w:rsidRPr="00000000">
        <w:rPr>
          <w:rtl w:val="0"/>
        </w:rPr>
        <w:t xml:space="preserve">This is where you demonstrate your understanding of the course mathematics you will apply and how they build toward an answer or solution to your question.</w:t>
      </w:r>
    </w:p>
    <w:p w:rsidR="00000000" w:rsidDel="00000000" w:rsidP="00000000" w:rsidRDefault="00000000" w:rsidRPr="00000000" w14:paraId="000000A5">
      <w:pPr>
        <w:widowControl w:val="0"/>
        <w:spacing w:line="240" w:lineRule="auto"/>
        <w:rPr/>
      </w:pPr>
      <w:r w:rsidDel="00000000" w:rsidR="00000000" w:rsidRPr="00000000">
        <w:rPr>
          <w:rtl w:val="0"/>
        </w:rPr>
      </w:r>
    </w:p>
    <w:p w:rsidR="00000000" w:rsidDel="00000000" w:rsidP="00000000" w:rsidRDefault="00000000" w:rsidRPr="00000000" w14:paraId="000000A6">
      <w:pPr>
        <w:widowControl w:val="0"/>
        <w:spacing w:line="240" w:lineRule="auto"/>
        <w:rPr/>
      </w:pPr>
      <w:r w:rsidDel="00000000" w:rsidR="00000000" w:rsidRPr="00000000">
        <w:rPr>
          <w:rtl w:val="0"/>
        </w:rPr>
        <w:t xml:space="preserve">My exploration seeks to / aims to / addresses / investigates…</w:t>
      </w:r>
    </w:p>
    <w:p w:rsidR="00000000" w:rsidDel="00000000" w:rsidP="00000000" w:rsidRDefault="00000000" w:rsidRPr="00000000" w14:paraId="000000A7">
      <w:pPr>
        <w:widowControl w:val="0"/>
        <w:spacing w:line="240" w:lineRule="auto"/>
        <w:rPr/>
      </w:pPr>
      <w:r w:rsidDel="00000000" w:rsidR="00000000" w:rsidRPr="00000000">
        <w:rPr>
          <w:rtl w:val="0"/>
        </w:rPr>
        <w:t xml:space="preserve">The purpose / focus of my exploration, therefore, is to…</w:t>
      </w:r>
    </w:p>
    <w:p w:rsidR="00000000" w:rsidDel="00000000" w:rsidP="00000000" w:rsidRDefault="00000000" w:rsidRPr="00000000" w14:paraId="000000A8">
      <w:pPr>
        <w:widowControl w:val="0"/>
        <w:spacing w:line="240" w:lineRule="auto"/>
        <w:rPr/>
      </w:pPr>
      <w:r w:rsidDel="00000000" w:rsidR="00000000" w:rsidRPr="00000000">
        <w:rPr>
          <w:rtl w:val="0"/>
        </w:rPr>
        <w:t xml:space="preserve">My objective is to…</w:t>
      </w:r>
    </w:p>
    <w:p w:rsidR="00000000" w:rsidDel="00000000" w:rsidP="00000000" w:rsidRDefault="00000000" w:rsidRPr="00000000" w14:paraId="000000A9">
      <w:pPr>
        <w:widowControl w:val="0"/>
        <w:spacing w:line="240" w:lineRule="auto"/>
        <w:rPr/>
      </w:pPr>
      <w:r w:rsidDel="00000000" w:rsidR="00000000" w:rsidRPr="00000000">
        <w:rPr>
          <w:rtl w:val="0"/>
        </w:rPr>
        <w:t xml:space="preserve">I designed my mathematical exploration to test the hypothesis that…</w:t>
      </w:r>
    </w:p>
    <w:p w:rsidR="00000000" w:rsidDel="00000000" w:rsidP="00000000" w:rsidRDefault="00000000" w:rsidRPr="00000000" w14:paraId="000000AA">
      <w:pPr>
        <w:widowControl w:val="0"/>
        <w:spacing w:line="240" w:lineRule="auto"/>
        <w:rPr/>
      </w:pPr>
      <w:r w:rsidDel="00000000" w:rsidR="00000000" w:rsidRPr="00000000">
        <w:rPr>
          <w:rtl w:val="0"/>
        </w:rPr>
      </w:r>
    </w:p>
    <w:tbl>
      <w:tblPr>
        <w:tblStyle w:val="Table2"/>
        <w:tblW w:w="10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00"/>
        <w:tblGridChange w:id="0">
          <w:tblGrid>
            <w:gridCol w:w="100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b w:val="1"/>
              </w:rPr>
            </w:pPr>
            <w:r w:rsidDel="00000000" w:rsidR="00000000" w:rsidRPr="00000000">
              <w:rPr>
                <w:b w:val="1"/>
                <w:rtl w:val="0"/>
              </w:rPr>
              <w:t xml:space="preserve">More phrases for specifying the type of study: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pPr>
            <w:r w:rsidDel="00000000" w:rsidR="00000000" w:rsidRPr="00000000">
              <w:rPr>
                <w:rtl w:val="0"/>
              </w:rPr>
              <w:t xml:space="preserve"> an initial study of …  an exploratory study of …  a pilot study of …  an overview of … </w:t>
            </w:r>
          </w:p>
          <w:p w:rsidR="00000000" w:rsidDel="00000000" w:rsidP="00000000" w:rsidRDefault="00000000" w:rsidRPr="00000000" w14:paraId="000000AD">
            <w:pPr>
              <w:widowControl w:val="0"/>
              <w:spacing w:line="240" w:lineRule="auto"/>
              <w:rPr/>
            </w:pPr>
            <w:r w:rsidDel="00000000" w:rsidR="00000000" w:rsidRPr="00000000">
              <w:rPr>
                <w:rtl w:val="0"/>
              </w:rPr>
              <w:t xml:space="preserve"> a survey of …  a comparative study of …  a comparative investigation of … </w:t>
            </w:r>
          </w:p>
          <w:p w:rsidR="00000000" w:rsidDel="00000000" w:rsidP="00000000" w:rsidRDefault="00000000" w:rsidRPr="00000000" w14:paraId="000000AE">
            <w:pPr>
              <w:widowControl w:val="0"/>
              <w:spacing w:line="240" w:lineRule="auto"/>
              <w:rPr/>
            </w:pPr>
            <w:r w:rsidDel="00000000" w:rsidR="00000000" w:rsidRPr="00000000">
              <w:rPr>
                <w:rtl w:val="0"/>
              </w:rPr>
              <w:t xml:space="preserve"> a comparison of …  a statistical analysis of …  an empirical study or investigation of … </w:t>
            </w:r>
          </w:p>
          <w:p w:rsidR="00000000" w:rsidDel="00000000" w:rsidP="00000000" w:rsidRDefault="00000000" w:rsidRPr="00000000" w14:paraId="000000AF">
            <w:pPr>
              <w:widowControl w:val="0"/>
              <w:spacing w:line="240" w:lineRule="auto"/>
              <w:rPr/>
            </w:pPr>
            <w:r w:rsidDel="00000000" w:rsidR="00000000" w:rsidRPr="00000000">
              <w:rPr>
                <w:rtl w:val="0"/>
              </w:rPr>
              <w:t xml:space="preserve"> a series of experiments  to conduct an experiment on …  a field study of … </w:t>
            </w:r>
          </w:p>
          <w:p w:rsidR="00000000" w:rsidDel="00000000" w:rsidP="00000000" w:rsidRDefault="00000000" w:rsidRPr="00000000" w14:paraId="000000B0">
            <w:pPr>
              <w:widowControl w:val="0"/>
              <w:spacing w:line="240" w:lineRule="auto"/>
              <w:rPr/>
            </w:pPr>
            <w:r w:rsidDel="00000000" w:rsidR="00000000" w:rsidRPr="00000000">
              <w:rPr>
                <w:rtl w:val="0"/>
              </w:rPr>
              <w:t xml:space="preserve"> a case study of …</w:t>
            </w:r>
          </w:p>
        </w:tc>
      </w:tr>
    </w:tbl>
    <w:p w:rsidR="00000000" w:rsidDel="00000000" w:rsidP="00000000" w:rsidRDefault="00000000" w:rsidRPr="00000000" w14:paraId="000000B1">
      <w:pPr>
        <w:widowControl w:val="0"/>
        <w:spacing w:line="240" w:lineRule="auto"/>
        <w:rPr/>
      </w:pPr>
      <w:r w:rsidDel="00000000" w:rsidR="00000000" w:rsidRPr="00000000">
        <w:rPr>
          <w:rtl w:val="0"/>
        </w:rPr>
      </w:r>
    </w:p>
    <w:p w:rsidR="00000000" w:rsidDel="00000000" w:rsidP="00000000" w:rsidRDefault="00000000" w:rsidRPr="00000000" w14:paraId="000000B2">
      <w:pPr>
        <w:widowControl w:val="0"/>
        <w:spacing w:line="240" w:lineRule="auto"/>
        <w:rPr/>
      </w:pPr>
      <w:r w:rsidDel="00000000" w:rsidR="00000000" w:rsidRPr="00000000">
        <w:rPr>
          <w:rtl w:val="0"/>
        </w:rPr>
      </w:r>
    </w:p>
    <w:p w:rsidR="00000000" w:rsidDel="00000000" w:rsidP="00000000" w:rsidRDefault="00000000" w:rsidRPr="00000000" w14:paraId="000000B3">
      <w:pPr>
        <w:widowControl w:val="0"/>
        <w:spacing w:line="240" w:lineRule="auto"/>
        <w:jc w:val="center"/>
        <w:rPr/>
      </w:pPr>
      <w:r w:rsidDel="00000000" w:rsidR="00000000" w:rsidRPr="00000000">
        <w:rPr>
          <w:rtl w:val="0"/>
        </w:rPr>
        <w:t xml:space="preserve">Overview of Exploration (Methods/Process)</w:t>
      </w:r>
    </w:p>
    <w:p w:rsidR="00000000" w:rsidDel="00000000" w:rsidP="00000000" w:rsidRDefault="00000000" w:rsidRPr="00000000" w14:paraId="000000B4">
      <w:pPr>
        <w:widowControl w:val="0"/>
        <w:spacing w:line="240" w:lineRule="auto"/>
        <w:rPr/>
      </w:pPr>
      <w:r w:rsidDel="00000000" w:rsidR="00000000" w:rsidRPr="00000000">
        <w:rPr>
          <w:rtl w:val="0"/>
        </w:rPr>
        <w:t xml:space="preserve">What you’re doing…</w:t>
      </w:r>
    </w:p>
    <w:p w:rsidR="00000000" w:rsidDel="00000000" w:rsidP="00000000" w:rsidRDefault="00000000" w:rsidRPr="00000000" w14:paraId="000000B5">
      <w:pPr>
        <w:widowControl w:val="0"/>
        <w:spacing w:line="240" w:lineRule="auto"/>
        <w:rPr/>
      </w:pPr>
      <w:r w:rsidDel="00000000" w:rsidR="00000000" w:rsidRPr="00000000">
        <w:rPr>
          <w:rtl w:val="0"/>
        </w:rPr>
        <w:t xml:space="preserve">Outline the sequence of mathematical steps you take to construct an answer to your question. Use the mathematical and technical terms learned in class.</w:t>
      </w:r>
    </w:p>
    <w:p w:rsidR="00000000" w:rsidDel="00000000" w:rsidP="00000000" w:rsidRDefault="00000000" w:rsidRPr="00000000" w14:paraId="000000B6">
      <w:pPr>
        <w:widowControl w:val="0"/>
        <w:spacing w:line="240" w:lineRule="auto"/>
        <w:rPr/>
      </w:pPr>
      <w:r w:rsidDel="00000000" w:rsidR="00000000" w:rsidRPr="00000000">
        <w:rPr>
          <w:rtl w:val="0"/>
        </w:rPr>
      </w:r>
    </w:p>
    <w:p w:rsidR="00000000" w:rsidDel="00000000" w:rsidP="00000000" w:rsidRDefault="00000000" w:rsidRPr="00000000" w14:paraId="000000B7">
      <w:pPr>
        <w:widowControl w:val="0"/>
        <w:numPr>
          <w:ilvl w:val="0"/>
          <w:numId w:val="2"/>
        </w:numPr>
        <w:spacing w:line="240" w:lineRule="auto"/>
        <w:ind w:left="720" w:hanging="360"/>
      </w:pPr>
      <w:r w:rsidDel="00000000" w:rsidR="00000000" w:rsidRPr="00000000">
        <w:rPr>
          <w:rtl w:val="0"/>
        </w:rPr>
        <w:t xml:space="preserve"> Identify how the data will be collected, sampled, sourced and why (=give your reasoning why the collected data is appropriate)</w:t>
      </w:r>
    </w:p>
    <w:p w:rsidR="00000000" w:rsidDel="00000000" w:rsidP="00000000" w:rsidRDefault="00000000" w:rsidRPr="00000000" w14:paraId="000000B8">
      <w:pPr>
        <w:widowControl w:val="0"/>
        <w:numPr>
          <w:ilvl w:val="0"/>
          <w:numId w:val="2"/>
        </w:numPr>
        <w:spacing w:line="240" w:lineRule="auto"/>
        <w:ind w:left="720" w:hanging="360"/>
      </w:pPr>
      <w:r w:rsidDel="00000000" w:rsidR="00000000" w:rsidRPr="00000000">
        <w:rPr>
          <w:rtl w:val="0"/>
        </w:rPr>
        <w:t xml:space="preserve">State the mathematical processes and tools you will use and why (=give your reasoning why the math and tech are appropriate). </w:t>
      </w:r>
    </w:p>
    <w:p w:rsidR="00000000" w:rsidDel="00000000" w:rsidP="00000000" w:rsidRDefault="00000000" w:rsidRPr="00000000" w14:paraId="000000B9">
      <w:pPr>
        <w:widowControl w:val="0"/>
        <w:numPr>
          <w:ilvl w:val="0"/>
          <w:numId w:val="2"/>
        </w:numPr>
        <w:spacing w:line="240" w:lineRule="auto"/>
        <w:ind w:left="720" w:hanging="360"/>
      </w:pPr>
      <w:r w:rsidDel="00000000" w:rsidR="00000000" w:rsidRPr="00000000">
        <w:rPr>
          <w:rtl w:val="0"/>
        </w:rPr>
        <w:t xml:space="preserve">Link each step with transition words and phrases to clearly establish the development or advancement toward finding an overall answer or solution </w:t>
      </w:r>
    </w:p>
    <w:p w:rsidR="00000000" w:rsidDel="00000000" w:rsidP="00000000" w:rsidRDefault="00000000" w:rsidRPr="00000000" w14:paraId="000000BA">
      <w:pPr>
        <w:widowControl w:val="0"/>
        <w:spacing w:line="240" w:lineRule="auto"/>
        <w:rPr/>
      </w:pPr>
      <w:r w:rsidDel="00000000" w:rsidR="00000000" w:rsidRPr="00000000">
        <w:rPr>
          <w:rtl w:val="0"/>
        </w:rPr>
      </w:r>
    </w:p>
    <w:p w:rsidR="00000000" w:rsidDel="00000000" w:rsidP="00000000" w:rsidRDefault="00000000" w:rsidRPr="00000000" w14:paraId="000000BB">
      <w:pPr>
        <w:widowControl w:val="0"/>
        <w:spacing w:line="240" w:lineRule="auto"/>
        <w:rPr/>
      </w:pPr>
      <w:r w:rsidDel="00000000" w:rsidR="00000000" w:rsidRPr="00000000">
        <w:rPr>
          <w:rtl w:val="0"/>
        </w:rPr>
        <w:t xml:space="preserve">Ways to say it…</w:t>
      </w:r>
    </w:p>
    <w:p w:rsidR="00000000" w:rsidDel="00000000" w:rsidP="00000000" w:rsidRDefault="00000000" w:rsidRPr="00000000" w14:paraId="000000BC">
      <w:pPr>
        <w:widowControl w:val="0"/>
        <w:spacing w:line="240" w:lineRule="auto"/>
        <w:rPr/>
      </w:pPr>
      <w:r w:rsidDel="00000000" w:rsidR="00000000" w:rsidRPr="00000000">
        <w:rPr>
          <w:rtl w:val="0"/>
        </w:rPr>
        <w:t xml:space="preserve">To answer this question, I will use / need to find / develop___. I will then further develop my exploration by___.</w:t>
      </w:r>
    </w:p>
    <w:p w:rsidR="00000000" w:rsidDel="00000000" w:rsidP="00000000" w:rsidRDefault="00000000" w:rsidRPr="00000000" w14:paraId="000000BD">
      <w:pPr>
        <w:widowControl w:val="0"/>
        <w:spacing w:line="240" w:lineRule="auto"/>
        <w:rPr/>
      </w:pPr>
      <w:r w:rsidDel="00000000" w:rsidR="00000000" w:rsidRPr="00000000">
        <w:rPr>
          <w:rtl w:val="0"/>
        </w:rPr>
        <w:t xml:space="preserve">First, I will use _____ to ______. I will then _____ in order to ____.</w:t>
      </w:r>
    </w:p>
    <w:p w:rsidR="00000000" w:rsidDel="00000000" w:rsidP="00000000" w:rsidRDefault="00000000" w:rsidRPr="00000000" w14:paraId="000000BE">
      <w:pPr>
        <w:widowControl w:val="0"/>
        <w:spacing w:line="240" w:lineRule="auto"/>
        <w:rPr/>
      </w:pPr>
      <w:r w:rsidDel="00000000" w:rsidR="00000000" w:rsidRPr="00000000">
        <w:rPr>
          <w:rtl w:val="0"/>
        </w:rPr>
        <w:t xml:space="preserve">I will then use ____ to establish if ____. </w:t>
      </w:r>
    </w:p>
    <w:p w:rsidR="00000000" w:rsidDel="00000000" w:rsidP="00000000" w:rsidRDefault="00000000" w:rsidRPr="00000000" w14:paraId="000000BF">
      <w:pPr>
        <w:widowControl w:val="0"/>
        <w:spacing w:line="240" w:lineRule="auto"/>
        <w:rPr/>
      </w:pPr>
      <w:r w:rsidDel="00000000" w:rsidR="00000000" w:rsidRPr="00000000">
        <w:rPr>
          <w:rtl w:val="0"/>
        </w:rPr>
        <w:t xml:space="preserve">Then, I will investigate ____ to see if ____. </w:t>
      </w:r>
    </w:p>
    <w:p w:rsidR="00000000" w:rsidDel="00000000" w:rsidP="00000000" w:rsidRDefault="00000000" w:rsidRPr="00000000" w14:paraId="000000C0">
      <w:pPr>
        <w:widowControl w:val="0"/>
        <w:spacing w:line="240" w:lineRule="auto"/>
        <w:rPr/>
      </w:pPr>
      <w:r w:rsidDel="00000000" w:rsidR="00000000" w:rsidRPr="00000000">
        <w:rPr>
          <w:rtl w:val="0"/>
        </w:rPr>
        <w:t xml:space="preserve">Next I will ____ to determine _____.</w:t>
      </w:r>
    </w:p>
    <w:p w:rsidR="00000000" w:rsidDel="00000000" w:rsidP="00000000" w:rsidRDefault="00000000" w:rsidRPr="00000000" w14:paraId="000000C1">
      <w:pPr>
        <w:widowControl w:val="0"/>
        <w:spacing w:line="240" w:lineRule="auto"/>
        <w:rPr/>
      </w:pPr>
      <w:r w:rsidDel="00000000" w:rsidR="00000000" w:rsidRPr="00000000">
        <w:rPr>
          <w:rtl w:val="0"/>
        </w:rPr>
        <w:t xml:space="preserve">Finally, ____ .</w:t>
      </w:r>
    </w:p>
    <w:p w:rsidR="00000000" w:rsidDel="00000000" w:rsidP="00000000" w:rsidRDefault="00000000" w:rsidRPr="00000000" w14:paraId="000000C2">
      <w:pPr>
        <w:widowControl w:val="0"/>
        <w:spacing w:line="240" w:lineRule="auto"/>
        <w:rPr/>
      </w:pPr>
      <w:r w:rsidDel="00000000" w:rsidR="00000000" w:rsidRPr="00000000">
        <w:rPr>
          <w:rtl w:val="0"/>
        </w:rPr>
      </w:r>
    </w:p>
    <w:p w:rsidR="00000000" w:rsidDel="00000000" w:rsidP="00000000" w:rsidRDefault="00000000" w:rsidRPr="00000000" w14:paraId="000000C3">
      <w:pPr>
        <w:widowControl w:val="0"/>
        <w:spacing w:line="240" w:lineRule="auto"/>
        <w:rPr>
          <w:sz w:val="28"/>
          <w:szCs w:val="28"/>
          <w:highlight w:val="cyan"/>
        </w:rPr>
      </w:pPr>
      <w:r w:rsidDel="00000000" w:rsidR="00000000" w:rsidRPr="00000000">
        <w:rPr>
          <w:sz w:val="28"/>
          <w:szCs w:val="28"/>
          <w:highlight w:val="cyan"/>
          <w:rtl w:val="0"/>
        </w:rPr>
        <w:t xml:space="preserve">Phrasebook PDF: </w:t>
      </w:r>
      <w:hyperlink r:id="rId8">
        <w:r w:rsidDel="00000000" w:rsidR="00000000" w:rsidRPr="00000000">
          <w:rPr>
            <w:color w:val="0000ee"/>
            <w:sz w:val="28"/>
            <w:szCs w:val="28"/>
            <w:highlight w:val="cyan"/>
            <w:u w:val="single"/>
            <w:rtl w:val="0"/>
          </w:rPr>
          <w:t xml:space="preserve">Stephen Howe, Kristina Henriksson - PhraseBook for Writing Papers and Research in English-CreateSpace Independent Publishing Platform (2007).pdf</w:t>
        </w:r>
      </w:hyperlink>
      <w:r w:rsidDel="00000000" w:rsidR="00000000" w:rsidRPr="00000000">
        <w:rPr>
          <w:rtl w:val="0"/>
        </w:rPr>
      </w:r>
    </w:p>
    <w:p w:rsidR="00000000" w:rsidDel="00000000" w:rsidP="00000000" w:rsidRDefault="00000000" w:rsidRPr="00000000" w14:paraId="000000C4">
      <w:pPr>
        <w:widowControl w:val="0"/>
        <w:spacing w:line="240" w:lineRule="auto"/>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tbl>
      <w:tblPr>
        <w:tblStyle w:val="Table3"/>
        <w:tblW w:w="1276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65"/>
        <w:tblGridChange w:id="0">
          <w:tblGrid>
            <w:gridCol w:w="127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jc w:val="center"/>
              <w:rPr>
                <w:b w:val="1"/>
                <w:sz w:val="24"/>
                <w:szCs w:val="24"/>
              </w:rPr>
            </w:pPr>
            <w:r w:rsidDel="00000000" w:rsidR="00000000" w:rsidRPr="00000000">
              <w:rPr>
                <w:b w:val="1"/>
                <w:sz w:val="24"/>
                <w:szCs w:val="24"/>
                <w:rtl w:val="0"/>
              </w:rPr>
              <w:t xml:space="preserve">Phrases for explaining your methods and reasoning</w:t>
            </w:r>
          </w:p>
          <w:p w:rsidR="00000000" w:rsidDel="00000000" w:rsidP="00000000" w:rsidRDefault="00000000" w:rsidRPr="00000000" w14:paraId="000000C7">
            <w:pPr>
              <w:widowControl w:val="0"/>
              <w:spacing w:line="240" w:lineRule="auto"/>
              <w:jc w:val="center"/>
              <w:rPr>
                <w:sz w:val="24"/>
                <w:szCs w:val="24"/>
              </w:rPr>
            </w:pPr>
            <w:r w:rsidDel="00000000" w:rsidR="00000000" w:rsidRPr="00000000">
              <w:rPr>
                <w:sz w:val="24"/>
                <w:szCs w:val="24"/>
                <w:rtl w:val="0"/>
              </w:rPr>
              <w:t xml:space="preserve">(Methodology: Methods + Reasoning)</w:t>
            </w:r>
          </w:p>
          <w:p w:rsidR="00000000" w:rsidDel="00000000" w:rsidP="00000000" w:rsidRDefault="00000000" w:rsidRPr="00000000" w14:paraId="000000C8">
            <w:pPr>
              <w:widowControl w:val="0"/>
              <w:spacing w:line="240" w:lineRule="auto"/>
              <w:jc w:val="center"/>
              <w:rPr>
                <w:sz w:val="24"/>
                <w:szCs w:val="24"/>
              </w:rPr>
            </w:pPr>
            <w:r w:rsidDel="00000000" w:rsidR="00000000" w:rsidRPr="00000000">
              <w:rPr>
                <w:sz w:val="24"/>
                <w:szCs w:val="24"/>
                <w:rtl w:val="0"/>
              </w:rPr>
              <w:t xml:space="preserve">*Select from these phrases when giving the overview of your methods in the “Aims” section and when introducing/explaining the math you use in each section.</w:t>
            </w:r>
          </w:p>
          <w:p w:rsidR="00000000" w:rsidDel="00000000" w:rsidP="00000000" w:rsidRDefault="00000000" w:rsidRPr="00000000" w14:paraId="000000C9">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CA">
            <w:pPr>
              <w:widowControl w:val="0"/>
              <w:spacing w:line="240" w:lineRule="auto"/>
              <w:jc w:val="center"/>
              <w:rPr>
                <w:sz w:val="24"/>
                <w:szCs w:val="24"/>
              </w:rPr>
            </w:pPr>
            <w:r w:rsidDel="00000000" w:rsidR="00000000" w:rsidRPr="00000000">
              <w:rPr>
                <w:sz w:val="24"/>
                <w:szCs w:val="24"/>
                <w:rtl w:val="0"/>
              </w:rPr>
              <w:t xml:space="preserve">These phrases also boost your “personal engagement” score, which evaluates how clearly you recognize and explain the purposes of the math processes used to help achieve the aim.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b w:val="1"/>
              </w:rPr>
            </w:pPr>
            <w:r w:rsidDel="00000000" w:rsidR="00000000" w:rsidRPr="00000000">
              <w:rPr>
                <w:b w:val="1"/>
                <w:rtl w:val="0"/>
              </w:rPr>
              <w:t xml:space="preserve">Method</w:t>
            </w:r>
          </w:p>
          <w:p w:rsidR="00000000" w:rsidDel="00000000" w:rsidP="00000000" w:rsidRDefault="00000000" w:rsidRPr="00000000" w14:paraId="000000CC">
            <w:pPr>
              <w:widowControl w:val="0"/>
              <w:spacing w:line="240" w:lineRule="auto"/>
              <w:rPr/>
            </w:pPr>
            <w:r w:rsidDel="00000000" w:rsidR="00000000" w:rsidRPr="00000000">
              <w:rPr>
                <w:rtl w:val="0"/>
              </w:rPr>
              <w:t xml:space="preserve"> by examining …  … is or can be obtained by …  with the help of …  with the aid of … </w:t>
            </w:r>
          </w:p>
          <w:p w:rsidR="00000000" w:rsidDel="00000000" w:rsidP="00000000" w:rsidRDefault="00000000" w:rsidRPr="00000000" w14:paraId="000000CD">
            <w:pPr>
              <w:widowControl w:val="0"/>
              <w:spacing w:line="240" w:lineRule="auto"/>
              <w:rPr/>
            </w:pPr>
            <w:r w:rsidDel="00000000" w:rsidR="00000000" w:rsidRPr="00000000">
              <w:rPr>
                <w:rtl w:val="0"/>
              </w:rPr>
              <w:t xml:space="preserve"> by means of …  by application of …  A useful tool for … is …  an indispensable tool in … </w:t>
            </w:r>
          </w:p>
          <w:p w:rsidR="00000000" w:rsidDel="00000000" w:rsidP="00000000" w:rsidRDefault="00000000" w:rsidRPr="00000000" w14:paraId="000000CE">
            <w:pPr>
              <w:widowControl w:val="0"/>
              <w:spacing w:line="240" w:lineRule="auto"/>
              <w:rPr/>
            </w:pPr>
            <w:r w:rsidDel="00000000" w:rsidR="00000000" w:rsidRPr="00000000">
              <w:rPr>
                <w:rtl w:val="0"/>
              </w:rPr>
              <w:t xml:space="preserve"> this device enables us to … </w:t>
            </w:r>
          </w:p>
          <w:p w:rsidR="00000000" w:rsidDel="00000000" w:rsidP="00000000" w:rsidRDefault="00000000" w:rsidRPr="00000000" w14:paraId="000000CF">
            <w:pPr>
              <w:widowControl w:val="0"/>
              <w:spacing w:line="240" w:lineRule="auto"/>
              <w:rPr/>
            </w:pPr>
            <w:r w:rsidDel="00000000" w:rsidR="00000000" w:rsidRPr="00000000">
              <w:rPr>
                <w:rtl w:val="0"/>
              </w:rPr>
              <w:t xml:space="preserve"> we have a number of techniques at our disposal </w:t>
            </w:r>
          </w:p>
          <w:p w:rsidR="00000000" w:rsidDel="00000000" w:rsidP="00000000" w:rsidRDefault="00000000" w:rsidRPr="00000000" w14:paraId="000000D0">
            <w:pPr>
              <w:widowControl w:val="0"/>
              <w:spacing w:line="240" w:lineRule="auto"/>
              <w:rPr/>
            </w:pPr>
            <w:r w:rsidDel="00000000" w:rsidR="00000000" w:rsidRPr="00000000">
              <w:rPr>
                <w:rtl w:val="0"/>
              </w:rPr>
              <w:t xml:space="preserve"> …, drawing on … </w:t>
            </w:r>
          </w:p>
          <w:p w:rsidR="00000000" w:rsidDel="00000000" w:rsidP="00000000" w:rsidRDefault="00000000" w:rsidRPr="00000000" w14:paraId="000000D1">
            <w:pPr>
              <w:widowControl w:val="0"/>
              <w:spacing w:line="240" w:lineRule="auto"/>
              <w:rPr/>
            </w:pPr>
            <w:r w:rsidDel="00000000" w:rsidR="00000000" w:rsidRPr="00000000">
              <w:rPr>
                <w:rtl w:val="0"/>
              </w:rPr>
              <w:t xml:space="preserve"> incorporating a number of …  in the context of …  in conjunction with …  based primarily on … </w:t>
            </w:r>
          </w:p>
          <w:p w:rsidR="00000000" w:rsidDel="00000000" w:rsidP="00000000" w:rsidRDefault="00000000" w:rsidRPr="00000000" w14:paraId="000000D2">
            <w:pPr>
              <w:widowControl w:val="0"/>
              <w:spacing w:line="240" w:lineRule="auto"/>
              <w:rPr/>
            </w:pPr>
            <w:r w:rsidDel="00000000" w:rsidR="00000000" w:rsidRPr="00000000">
              <w:rPr>
                <w:rtl w:val="0"/>
              </w:rPr>
              <w:t xml:space="preserve"> a process involving …  within the framework of … </w:t>
            </w:r>
          </w:p>
          <w:p w:rsidR="00000000" w:rsidDel="00000000" w:rsidP="00000000" w:rsidRDefault="00000000" w:rsidRPr="00000000" w14:paraId="000000D3">
            <w:pPr>
              <w:widowControl w:val="0"/>
              <w:spacing w:line="240" w:lineRule="auto"/>
              <w:rPr/>
            </w:pPr>
            <w:r w:rsidDel="00000000" w:rsidR="00000000" w:rsidRPr="00000000">
              <w:rPr>
                <w:rtl w:val="0"/>
              </w:rPr>
              <w:t xml:space="preserve"> a or the frame of reference </w:t>
            </w:r>
          </w:p>
          <w:p w:rsidR="00000000" w:rsidDel="00000000" w:rsidP="00000000" w:rsidRDefault="00000000" w:rsidRPr="00000000" w14:paraId="000000D4">
            <w:pPr>
              <w:widowControl w:val="0"/>
              <w:spacing w:line="240" w:lineRule="auto"/>
              <w:rPr/>
            </w:pPr>
            <w:r w:rsidDel="00000000" w:rsidR="00000000" w:rsidRPr="00000000">
              <w:rPr>
                <w:rtl w:val="0"/>
              </w:rPr>
              <w:t xml:space="preserve"> First we select … ; we then select … </w:t>
            </w:r>
          </w:p>
          <w:p w:rsidR="00000000" w:rsidDel="00000000" w:rsidP="00000000" w:rsidRDefault="00000000" w:rsidRPr="00000000" w14:paraId="000000D5">
            <w:pPr>
              <w:widowControl w:val="0"/>
              <w:spacing w:line="240" w:lineRule="auto"/>
              <w:rPr/>
            </w:pPr>
            <w:r w:rsidDel="00000000" w:rsidR="00000000" w:rsidRPr="00000000">
              <w:rPr>
                <w:rtl w:val="0"/>
              </w:rPr>
              <w:t xml:space="preserve"> Stage or step 1 involves …. In stage or step 2, we …  Phase 1 …; phase 2 …; phase 3 … </w:t>
            </w:r>
          </w:p>
          <w:p w:rsidR="00000000" w:rsidDel="00000000" w:rsidP="00000000" w:rsidRDefault="00000000" w:rsidRPr="00000000" w14:paraId="000000D6">
            <w:pPr>
              <w:widowControl w:val="0"/>
              <w:spacing w:line="240" w:lineRule="auto"/>
              <w:rPr/>
            </w:pPr>
            <w:r w:rsidDel="00000000" w:rsidR="00000000" w:rsidRPr="00000000">
              <w:rPr>
                <w:rtl w:val="0"/>
              </w:rPr>
              <w:t xml:space="preserve"> We used … </w:t>
            </w:r>
          </w:p>
          <w:p w:rsidR="00000000" w:rsidDel="00000000" w:rsidP="00000000" w:rsidRDefault="00000000" w:rsidRPr="00000000" w14:paraId="000000D7">
            <w:pPr>
              <w:widowControl w:val="0"/>
              <w:spacing w:line="240" w:lineRule="auto"/>
              <w:rPr/>
            </w:pPr>
            <w:r w:rsidDel="00000000" w:rsidR="00000000" w:rsidRPr="00000000">
              <w:rPr>
                <w:rtl w:val="0"/>
              </w:rPr>
              <w:t xml:space="preserve"> … to study the effects of … on …  … to examine the effects of … on … </w:t>
            </w:r>
          </w:p>
          <w:p w:rsidR="00000000" w:rsidDel="00000000" w:rsidP="00000000" w:rsidRDefault="00000000" w:rsidRPr="00000000" w14:paraId="000000D8">
            <w:pPr>
              <w:widowControl w:val="0"/>
              <w:spacing w:line="240" w:lineRule="auto"/>
              <w:rPr/>
            </w:pPr>
            <w:r w:rsidDel="00000000" w:rsidR="00000000" w:rsidRPr="00000000">
              <w:rPr>
                <w:rtl w:val="0"/>
              </w:rPr>
              <w:t xml:space="preserve"> … to model the effects of … on …  … to estimate the effects of … on … </w:t>
            </w:r>
          </w:p>
          <w:p w:rsidR="00000000" w:rsidDel="00000000" w:rsidP="00000000" w:rsidRDefault="00000000" w:rsidRPr="00000000" w14:paraId="000000D9">
            <w:pPr>
              <w:widowControl w:val="0"/>
              <w:spacing w:line="240" w:lineRule="auto"/>
              <w:rPr/>
            </w:pPr>
            <w:r w:rsidDel="00000000" w:rsidR="00000000" w:rsidRPr="00000000">
              <w:rPr>
                <w:rtl w:val="0"/>
              </w:rPr>
              <w:t xml:space="preserve"> To determine whether …, we …  To assess whether …, we … </w:t>
            </w:r>
          </w:p>
          <w:p w:rsidR="00000000" w:rsidDel="00000000" w:rsidP="00000000" w:rsidRDefault="00000000" w:rsidRPr="00000000" w14:paraId="000000DA">
            <w:pPr>
              <w:widowControl w:val="0"/>
              <w:spacing w:line="240" w:lineRule="auto"/>
              <w:rPr/>
            </w:pPr>
            <w:r w:rsidDel="00000000" w:rsidR="00000000" w:rsidRPr="00000000">
              <w:rPr>
                <w:rtl w:val="0"/>
              </w:rPr>
              <w:t xml:space="preserve"> To measure the effects of … on …, we …  To assess whether … was affected by …, we … </w:t>
            </w:r>
          </w:p>
          <w:p w:rsidR="00000000" w:rsidDel="00000000" w:rsidP="00000000" w:rsidRDefault="00000000" w:rsidRPr="00000000" w14:paraId="000000DB">
            <w:pPr>
              <w:widowControl w:val="0"/>
              <w:spacing w:line="240" w:lineRule="auto"/>
              <w:rPr/>
            </w:pPr>
            <w:r w:rsidDel="00000000" w:rsidR="00000000" w:rsidRPr="00000000">
              <w:rPr>
                <w:rtl w:val="0"/>
              </w:rPr>
              <w:t xml:space="preserve"> To investigate whether …, we analyzed … </w:t>
            </w:r>
          </w:p>
          <w:p w:rsidR="00000000" w:rsidDel="00000000" w:rsidP="00000000" w:rsidRDefault="00000000" w:rsidRPr="00000000" w14:paraId="000000DC">
            <w:pPr>
              <w:widowControl w:val="0"/>
              <w:spacing w:line="240" w:lineRule="auto"/>
              <w:rPr/>
            </w:pPr>
            <w:r w:rsidDel="00000000" w:rsidR="00000000" w:rsidRPr="00000000">
              <w:rPr>
                <w:rtl w:val="0"/>
              </w:rPr>
              <w:t xml:space="preserve"> … was or were measured by …  … was determined for each … by … </w:t>
            </w:r>
          </w:p>
          <w:p w:rsidR="00000000" w:rsidDel="00000000" w:rsidP="00000000" w:rsidRDefault="00000000" w:rsidRPr="00000000" w14:paraId="000000DD">
            <w:pPr>
              <w:widowControl w:val="0"/>
              <w:spacing w:line="240" w:lineRule="auto"/>
              <w:rPr/>
            </w:pPr>
            <w:r w:rsidDel="00000000" w:rsidR="00000000" w:rsidRPr="00000000">
              <w:rPr>
                <w:rtl w:val="0"/>
              </w:rPr>
              <w:t xml:space="preserve"> … was measured before and after …  … was used to measure …  … was equipped with … </w:t>
            </w:r>
          </w:p>
          <w:p w:rsidR="00000000" w:rsidDel="00000000" w:rsidP="00000000" w:rsidRDefault="00000000" w:rsidRPr="00000000" w14:paraId="000000DE">
            <w:pPr>
              <w:widowControl w:val="0"/>
              <w:spacing w:line="240" w:lineRule="auto"/>
              <w:rPr/>
            </w:pPr>
            <w:r w:rsidDel="00000000" w:rsidR="00000000" w:rsidRPr="00000000">
              <w:rPr>
                <w:rtl w:val="0"/>
              </w:rPr>
              <w:t xml:space="preserve"> … was transferred to …  … was or is used in the analysis of … to determine … </w:t>
            </w:r>
          </w:p>
          <w:p w:rsidR="00000000" w:rsidDel="00000000" w:rsidP="00000000" w:rsidRDefault="00000000" w:rsidRPr="00000000" w14:paraId="000000DF">
            <w:pPr>
              <w:widowControl w:val="0"/>
              <w:spacing w:line="240" w:lineRule="auto"/>
              <w:rPr/>
            </w:pPr>
            <w:r w:rsidDel="00000000" w:rsidR="00000000" w:rsidRPr="00000000">
              <w:rPr>
                <w:rtl w:val="0"/>
              </w:rPr>
              <w:t xml:space="preserve"> … provides a useful estimate of or for …  the simulation is used to …  in the presence of … </w:t>
            </w:r>
          </w:p>
          <w:p w:rsidR="00000000" w:rsidDel="00000000" w:rsidP="00000000" w:rsidRDefault="00000000" w:rsidRPr="00000000" w14:paraId="000000E0">
            <w:pPr>
              <w:widowControl w:val="0"/>
              <w:spacing w:line="240" w:lineRule="auto"/>
              <w:rPr/>
            </w:pPr>
            <w:r w:rsidDel="00000000" w:rsidR="00000000" w:rsidRPr="00000000">
              <w:rPr>
                <w:rtl w:val="0"/>
              </w:rPr>
              <w:t xml:space="preserve"> in the absence of …  after addition of …  substitution of … for … </w:t>
            </w:r>
          </w:p>
          <w:p w:rsidR="00000000" w:rsidDel="00000000" w:rsidP="00000000" w:rsidRDefault="00000000" w:rsidRPr="00000000" w14:paraId="000000E1">
            <w:pPr>
              <w:widowControl w:val="0"/>
              <w:spacing w:line="240" w:lineRule="auto"/>
              <w:rPr/>
            </w:pPr>
            <w:r w:rsidDel="00000000" w:rsidR="00000000" w:rsidRPr="00000000">
              <w:rPr>
                <w:rtl w:val="0"/>
              </w:rPr>
              <w:t xml:space="preserve"> measurements were made or taken at … sites </w:t>
            </w:r>
          </w:p>
          <w:p w:rsidR="00000000" w:rsidDel="00000000" w:rsidP="00000000" w:rsidRDefault="00000000" w:rsidRPr="00000000" w14:paraId="000000E2">
            <w:pPr>
              <w:widowControl w:val="0"/>
              <w:spacing w:line="240" w:lineRule="auto"/>
              <w:rPr/>
            </w:pPr>
            <w:r w:rsidDel="00000000" w:rsidR="00000000" w:rsidRPr="00000000">
              <w:rPr>
                <w:rtl w:val="0"/>
              </w:rPr>
              <w:t xml:space="preserve"> For this we can use a number of strategies  One option here would be to … </w:t>
            </w:r>
          </w:p>
          <w:p w:rsidR="00000000" w:rsidDel="00000000" w:rsidP="00000000" w:rsidRDefault="00000000" w:rsidRPr="00000000" w14:paraId="000000E3">
            <w:pPr>
              <w:widowControl w:val="0"/>
              <w:spacing w:line="240" w:lineRule="auto"/>
              <w:rPr/>
            </w:pPr>
            <w:r w:rsidDel="00000000" w:rsidR="00000000" w:rsidRPr="00000000">
              <w:rPr>
                <w:rtl w:val="0"/>
              </w:rPr>
              <w:t xml:space="preserve"> Adjustment of … allows us to …  … is enhanced if we … </w:t>
            </w:r>
          </w:p>
          <w:p w:rsidR="00000000" w:rsidDel="00000000" w:rsidP="00000000" w:rsidRDefault="00000000" w:rsidRPr="00000000" w14:paraId="000000E4">
            <w:pPr>
              <w:widowControl w:val="0"/>
              <w:spacing w:line="240" w:lineRule="auto"/>
              <w:rPr/>
            </w:pPr>
            <w:r w:rsidDel="00000000" w:rsidR="00000000" w:rsidRPr="00000000">
              <w:rPr>
                <w:rtl w:val="0"/>
              </w:rPr>
              <w:t xml:space="preserve"> This method can be used to obtain …  This technology enables us to … </w:t>
            </w:r>
          </w:p>
          <w:p w:rsidR="00000000" w:rsidDel="00000000" w:rsidP="00000000" w:rsidRDefault="00000000" w:rsidRPr="00000000" w14:paraId="000000E5">
            <w:pPr>
              <w:widowControl w:val="0"/>
              <w:spacing w:line="240" w:lineRule="auto"/>
              <w:rPr/>
            </w:pPr>
            <w:r w:rsidDel="00000000" w:rsidR="00000000" w:rsidRPr="00000000">
              <w:rPr>
                <w:rtl w:val="0"/>
              </w:rPr>
              <w:t xml:space="preserve"> The most usual method is … </w:t>
            </w:r>
          </w:p>
          <w:p w:rsidR="00000000" w:rsidDel="00000000" w:rsidP="00000000" w:rsidRDefault="00000000" w:rsidRPr="00000000" w14:paraId="000000E6">
            <w:pPr>
              <w:widowControl w:val="0"/>
              <w:spacing w:line="240" w:lineRule="auto"/>
              <w:rPr/>
            </w:pPr>
            <w:r w:rsidDel="00000000" w:rsidR="00000000" w:rsidRPr="00000000">
              <w:rPr>
                <w:rtl w:val="0"/>
              </w:rPr>
              <w:t xml:space="preserve"> … is commonly used in … to measure etc. …  … by the … method </w:t>
            </w:r>
          </w:p>
          <w:p w:rsidR="00000000" w:rsidDel="00000000" w:rsidP="00000000" w:rsidRDefault="00000000" w:rsidRPr="00000000" w14:paraId="000000E7">
            <w:pPr>
              <w:widowControl w:val="0"/>
              <w:spacing w:line="240" w:lineRule="auto"/>
              <w:rPr/>
            </w:pPr>
            <w:r w:rsidDel="00000000" w:rsidR="00000000" w:rsidRPr="00000000">
              <w:rPr>
                <w:rtl w:val="0"/>
              </w:rPr>
              <w:t xml:space="preserve"> … according to the … method</w:t>
            </w:r>
          </w:p>
          <w:p w:rsidR="00000000" w:rsidDel="00000000" w:rsidP="00000000" w:rsidRDefault="00000000" w:rsidRPr="00000000" w14:paraId="000000E8">
            <w:pPr>
              <w:widowControl w:val="0"/>
              <w:spacing w:line="240" w:lineRule="auto"/>
              <w:rPr/>
            </w:pPr>
            <w:r w:rsidDel="00000000" w:rsidR="00000000" w:rsidRPr="00000000">
              <w:rPr>
                <w:rtl w:val="0"/>
              </w:rPr>
              <w:t xml:space="preserve"> The method etc. can also be adapted or extended to … </w:t>
            </w:r>
          </w:p>
          <w:p w:rsidR="00000000" w:rsidDel="00000000" w:rsidP="00000000" w:rsidRDefault="00000000" w:rsidRPr="00000000" w14:paraId="000000E9">
            <w:pPr>
              <w:widowControl w:val="0"/>
              <w:spacing w:line="240" w:lineRule="auto"/>
              <w:rPr/>
            </w:pPr>
            <w:r w:rsidDel="00000000" w:rsidR="00000000" w:rsidRPr="00000000">
              <w:rPr>
                <w:rtl w:val="0"/>
              </w:rPr>
              <w:t xml:space="preserve"> Using this method or technique, we are or were able to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rPr>
                <w:b w:val="1"/>
              </w:rPr>
            </w:pPr>
            <w:r w:rsidDel="00000000" w:rsidR="00000000" w:rsidRPr="00000000">
              <w:rPr>
                <w:b w:val="1"/>
                <w:rtl w:val="0"/>
              </w:rPr>
              <w:t xml:space="preserve">Data Sources and Collection</w:t>
            </w:r>
          </w:p>
          <w:p w:rsidR="00000000" w:rsidDel="00000000" w:rsidP="00000000" w:rsidRDefault="00000000" w:rsidRPr="00000000" w14:paraId="000000EB">
            <w:pPr>
              <w:widowControl w:val="0"/>
              <w:spacing w:line="240" w:lineRule="auto"/>
              <w:rPr/>
            </w:pPr>
            <w:r w:rsidDel="00000000" w:rsidR="00000000" w:rsidRPr="00000000">
              <w:rPr>
                <w:rtl w:val="0"/>
              </w:rPr>
              <w:t xml:space="preserve"> primary sources were:  secondary sources included …  an extensive database </w:t>
            </w:r>
          </w:p>
          <w:p w:rsidR="00000000" w:rsidDel="00000000" w:rsidP="00000000" w:rsidRDefault="00000000" w:rsidRPr="00000000" w14:paraId="000000EC">
            <w:pPr>
              <w:widowControl w:val="0"/>
              <w:spacing w:line="240" w:lineRule="auto"/>
              <w:rPr/>
            </w:pPr>
            <w:r w:rsidDel="00000000" w:rsidR="00000000" w:rsidRPr="00000000">
              <w:rPr>
                <w:rtl w:val="0"/>
              </w:rPr>
              <w:t xml:space="preserve"> to collect data on … </w:t>
            </w:r>
          </w:p>
          <w:p w:rsidR="00000000" w:rsidDel="00000000" w:rsidP="00000000" w:rsidRDefault="00000000" w:rsidRPr="00000000" w14:paraId="000000ED">
            <w:pPr>
              <w:widowControl w:val="0"/>
              <w:spacing w:line="240" w:lineRule="auto"/>
              <w:rPr/>
            </w:pPr>
            <w:r w:rsidDel="00000000" w:rsidR="00000000" w:rsidRPr="00000000">
              <w:rPr>
                <w:rtl w:val="0"/>
              </w:rPr>
              <w:t xml:space="preserve"> We obtained data on … from …  Data on … were collected …  … by … </w:t>
            </w:r>
          </w:p>
          <w:p w:rsidR="00000000" w:rsidDel="00000000" w:rsidP="00000000" w:rsidRDefault="00000000" w:rsidRPr="00000000" w14:paraId="000000EE">
            <w:pPr>
              <w:widowControl w:val="0"/>
              <w:spacing w:line="240" w:lineRule="auto"/>
              <w:rPr/>
            </w:pPr>
            <w:r w:rsidDel="00000000" w:rsidR="00000000" w:rsidRPr="00000000">
              <w:rPr>
                <w:rtl w:val="0"/>
              </w:rPr>
              <w:t xml:space="preserve"> … between … and …  … during …  … at regular intervals …  … continuously </w:t>
            </w:r>
          </w:p>
          <w:p w:rsidR="00000000" w:rsidDel="00000000" w:rsidP="00000000" w:rsidRDefault="00000000" w:rsidRPr="00000000" w14:paraId="000000EF">
            <w:pPr>
              <w:widowControl w:val="0"/>
              <w:spacing w:line="240" w:lineRule="auto"/>
              <w:rPr/>
            </w:pPr>
            <w:r w:rsidDel="00000000" w:rsidR="00000000" w:rsidRPr="00000000">
              <w:rPr>
                <w:rtl w:val="0"/>
              </w:rPr>
              <w:t xml:space="preserve"> The data were or are compiled from a number of or several sources </w:t>
            </w:r>
          </w:p>
          <w:p w:rsidR="00000000" w:rsidDel="00000000" w:rsidP="00000000" w:rsidRDefault="00000000" w:rsidRPr="00000000" w14:paraId="000000F0">
            <w:pPr>
              <w:widowControl w:val="0"/>
              <w:spacing w:line="240" w:lineRule="auto"/>
              <w:rPr/>
            </w:pPr>
            <w:r w:rsidDel="00000000" w:rsidR="00000000" w:rsidRPr="00000000">
              <w:rPr>
                <w:rtl w:val="0"/>
              </w:rPr>
              <w:t xml:space="preserve"> Continuous measurements of … were made … </w:t>
            </w:r>
          </w:p>
          <w:p w:rsidR="00000000" w:rsidDel="00000000" w:rsidP="00000000" w:rsidRDefault="00000000" w:rsidRPr="00000000" w14:paraId="000000F1">
            <w:pPr>
              <w:widowControl w:val="0"/>
              <w:spacing w:line="240" w:lineRule="auto"/>
              <w:rPr/>
            </w:pPr>
            <w:r w:rsidDel="00000000" w:rsidR="00000000" w:rsidRPr="00000000">
              <w:rPr>
                <w:rtl w:val="0"/>
              </w:rPr>
              <w:t xml:space="preserve"> Sampling of … was carried out over a two-week etc. period in ___. </w:t>
            </w:r>
          </w:p>
          <w:p w:rsidR="00000000" w:rsidDel="00000000" w:rsidP="00000000" w:rsidRDefault="00000000" w:rsidRPr="00000000" w14:paraId="000000F2">
            <w:pPr>
              <w:widowControl w:val="0"/>
              <w:spacing w:line="240" w:lineRule="auto"/>
              <w:rPr/>
            </w:pPr>
            <w:r w:rsidDel="00000000" w:rsidR="00000000" w:rsidRPr="00000000">
              <w:rPr>
                <w:rtl w:val="0"/>
              </w:rPr>
              <w:t xml:space="preserve"> Conditions during the sampling period were … </w:t>
            </w:r>
          </w:p>
          <w:p w:rsidR="00000000" w:rsidDel="00000000" w:rsidP="00000000" w:rsidRDefault="00000000" w:rsidRPr="00000000" w14:paraId="000000F3">
            <w:pPr>
              <w:widowControl w:val="0"/>
              <w:spacing w:line="240" w:lineRule="auto"/>
              <w:rPr/>
            </w:pPr>
            <w:r w:rsidDel="00000000" w:rsidR="00000000" w:rsidRPr="00000000">
              <w:rPr>
                <w:rtl w:val="0"/>
              </w:rPr>
              <w:t xml:space="preserve"> a random sample of …  … selected or chosen at random from … </w:t>
            </w:r>
          </w:p>
          <w:p w:rsidR="00000000" w:rsidDel="00000000" w:rsidP="00000000" w:rsidRDefault="00000000" w:rsidRPr="00000000" w14:paraId="000000F4">
            <w:pPr>
              <w:widowControl w:val="0"/>
              <w:spacing w:line="240" w:lineRule="auto"/>
              <w:rPr/>
            </w:pPr>
            <w:r w:rsidDel="00000000" w:rsidR="00000000" w:rsidRPr="00000000">
              <w:rPr>
                <w:rtl w:val="0"/>
              </w:rPr>
              <w:t xml:space="preserve"> … randomly selected from …  … provides a representative sample of … </w:t>
            </w:r>
          </w:p>
          <w:p w:rsidR="00000000" w:rsidDel="00000000" w:rsidP="00000000" w:rsidRDefault="00000000" w:rsidRPr="00000000" w14:paraId="000000F5">
            <w:pPr>
              <w:widowControl w:val="0"/>
              <w:spacing w:line="240" w:lineRule="auto"/>
              <w:rPr/>
            </w:pPr>
            <w:r w:rsidDel="00000000" w:rsidR="00000000" w:rsidRPr="00000000">
              <w:rPr>
                <w:rtl w:val="0"/>
              </w:rPr>
              <w:t xml:space="preserve"> It is estimated that there are … </w:t>
            </w:r>
          </w:p>
          <w:p w:rsidR="00000000" w:rsidDel="00000000" w:rsidP="00000000" w:rsidRDefault="00000000" w:rsidRPr="00000000" w14:paraId="000000F6">
            <w:pPr>
              <w:rPr>
                <w:b w:val="1"/>
              </w:rPr>
            </w:pPr>
            <w:r w:rsidDel="00000000" w:rsidR="00000000" w:rsidRPr="00000000">
              <w:rPr>
                <w:rtl w:val="0"/>
              </w:rPr>
              <w:t xml:space="preserve"> No data were available for or on …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b w:val="1"/>
              </w:rPr>
            </w:pPr>
            <w:r w:rsidDel="00000000" w:rsidR="00000000" w:rsidRPr="00000000">
              <w:rPr>
                <w:b w:val="1"/>
                <w:rtl w:val="0"/>
              </w:rPr>
              <w:t xml:space="preserve">Reasoning - engagement and reflection</w:t>
            </w:r>
          </w:p>
          <w:p w:rsidR="00000000" w:rsidDel="00000000" w:rsidP="00000000" w:rsidRDefault="00000000" w:rsidRPr="00000000" w14:paraId="000000F8">
            <w:pPr>
              <w:widowControl w:val="0"/>
              <w:spacing w:line="240" w:lineRule="auto"/>
              <w:rPr/>
            </w:pPr>
            <w:r w:rsidDel="00000000" w:rsidR="00000000" w:rsidRPr="00000000">
              <w:rPr>
                <w:rtl w:val="0"/>
              </w:rPr>
              <w:t xml:space="preserve"> to verify …  to establish …  to facilitate …  to capture …  to measure accurately … </w:t>
            </w:r>
          </w:p>
          <w:p w:rsidR="00000000" w:rsidDel="00000000" w:rsidP="00000000" w:rsidRDefault="00000000" w:rsidRPr="00000000" w14:paraId="000000F9">
            <w:pPr>
              <w:widowControl w:val="0"/>
              <w:spacing w:line="240" w:lineRule="auto"/>
              <w:rPr/>
            </w:pPr>
            <w:r w:rsidDel="00000000" w:rsidR="00000000" w:rsidRPr="00000000">
              <w:rPr>
                <w:rtl w:val="0"/>
              </w:rPr>
              <w:t xml:space="preserve"> the reason for this is …  Because of this, …  it should be stressed that … </w:t>
            </w:r>
          </w:p>
          <w:p w:rsidR="00000000" w:rsidDel="00000000" w:rsidP="00000000" w:rsidRDefault="00000000" w:rsidRPr="00000000" w14:paraId="000000FA">
            <w:pPr>
              <w:widowControl w:val="0"/>
              <w:spacing w:line="240" w:lineRule="auto"/>
              <w:rPr/>
            </w:pPr>
            <w:r w:rsidDel="00000000" w:rsidR="00000000" w:rsidRPr="00000000">
              <w:rPr>
                <w:rtl w:val="0"/>
              </w:rPr>
              <w:t xml:space="preserve"> we might expect that …  it is convenient to …  it is helpful to consider … </w:t>
            </w:r>
          </w:p>
          <w:p w:rsidR="00000000" w:rsidDel="00000000" w:rsidP="00000000" w:rsidRDefault="00000000" w:rsidRPr="00000000" w14:paraId="000000FB">
            <w:pPr>
              <w:widowControl w:val="0"/>
              <w:spacing w:line="240" w:lineRule="auto"/>
              <w:rPr/>
            </w:pPr>
            <w:r w:rsidDel="00000000" w:rsidR="00000000" w:rsidRPr="00000000">
              <w:rPr>
                <w:rtl w:val="0"/>
              </w:rPr>
              <w:t xml:space="preserve"> It is helpful here to …  In practice, …  the application of … to … </w:t>
            </w:r>
          </w:p>
          <w:p w:rsidR="00000000" w:rsidDel="00000000" w:rsidP="00000000" w:rsidRDefault="00000000" w:rsidRPr="00000000" w14:paraId="000000FC">
            <w:pPr>
              <w:widowControl w:val="0"/>
              <w:spacing w:line="240" w:lineRule="auto"/>
              <w:rPr/>
            </w:pPr>
            <w:r w:rsidDel="00000000" w:rsidR="00000000" w:rsidRPr="00000000">
              <w:rPr>
                <w:rtl w:val="0"/>
              </w:rPr>
              <w:t xml:space="preserve"> Particular attention will be paid to …  to examine more closely </w:t>
            </w:r>
          </w:p>
          <w:p w:rsidR="00000000" w:rsidDel="00000000" w:rsidP="00000000" w:rsidRDefault="00000000" w:rsidRPr="00000000" w14:paraId="000000FD">
            <w:pPr>
              <w:widowControl w:val="0"/>
              <w:spacing w:line="240" w:lineRule="auto"/>
              <w:rPr/>
            </w:pPr>
            <w:r w:rsidDel="00000000" w:rsidR="00000000" w:rsidRPr="00000000">
              <w:rPr>
                <w:rtl w:val="0"/>
              </w:rPr>
              <w:t xml:space="preserve"> … will be or was investigated further by …  … will be examined in greater detail </w:t>
            </w:r>
          </w:p>
          <w:p w:rsidR="00000000" w:rsidDel="00000000" w:rsidP="00000000" w:rsidRDefault="00000000" w:rsidRPr="00000000" w14:paraId="000000FE">
            <w:pPr>
              <w:widowControl w:val="0"/>
              <w:spacing w:line="240" w:lineRule="auto"/>
              <w:rPr/>
            </w:pPr>
            <w:r w:rsidDel="00000000" w:rsidR="00000000" w:rsidRPr="00000000">
              <w:rPr>
                <w:rtl w:val="0"/>
              </w:rPr>
              <w:t xml:space="preserve"> Based on …, we decided to …  This has been shown to …  In doing so, … </w:t>
            </w:r>
          </w:p>
          <w:p w:rsidR="00000000" w:rsidDel="00000000" w:rsidP="00000000" w:rsidRDefault="00000000" w:rsidRPr="00000000" w14:paraId="000000FF">
            <w:pPr>
              <w:widowControl w:val="0"/>
              <w:spacing w:line="240" w:lineRule="auto"/>
              <w:rPr/>
            </w:pPr>
            <w:r w:rsidDel="00000000" w:rsidR="00000000" w:rsidRPr="00000000">
              <w:rPr>
                <w:rtl w:val="0"/>
              </w:rPr>
              <w:t xml:space="preserve"> it will be useful to examine …  … deserves special attention  we opted to … </w:t>
            </w:r>
          </w:p>
          <w:p w:rsidR="00000000" w:rsidDel="00000000" w:rsidP="00000000" w:rsidRDefault="00000000" w:rsidRPr="00000000" w14:paraId="00000100">
            <w:pPr>
              <w:widowControl w:val="0"/>
              <w:spacing w:line="240" w:lineRule="auto"/>
              <w:rPr/>
            </w:pPr>
            <w:r w:rsidDel="00000000" w:rsidR="00000000" w:rsidRPr="00000000">
              <w:rPr>
                <w:rtl w:val="0"/>
              </w:rPr>
              <w:t xml:space="preserve"> from this perspective  This approach is based on …  … is frequently used to … </w:t>
            </w:r>
          </w:p>
          <w:p w:rsidR="00000000" w:rsidDel="00000000" w:rsidP="00000000" w:rsidRDefault="00000000" w:rsidRPr="00000000" w14:paraId="00000101">
            <w:pPr>
              <w:widowControl w:val="0"/>
              <w:spacing w:line="240" w:lineRule="auto"/>
              <w:rPr/>
            </w:pPr>
            <w:r w:rsidDel="00000000" w:rsidR="00000000" w:rsidRPr="00000000">
              <w:rPr>
                <w:rtl w:val="0"/>
              </w:rPr>
              <w:t xml:space="preserve"> The experiment was designed to …  The advantage of this approach is that … </w:t>
            </w:r>
          </w:p>
          <w:p w:rsidR="00000000" w:rsidDel="00000000" w:rsidP="00000000" w:rsidRDefault="00000000" w:rsidRPr="00000000" w14:paraId="00000102">
            <w:pPr>
              <w:widowControl w:val="0"/>
              <w:spacing w:line="240" w:lineRule="auto"/>
              <w:rPr/>
            </w:pPr>
            <w:r w:rsidDel="00000000" w:rsidR="00000000" w:rsidRPr="00000000">
              <w:rPr>
                <w:rtl w:val="0"/>
              </w:rPr>
              <w:t xml:space="preserve"> This approach has the advantage of or that …  This approach has a number of advantages: firstly, … </w:t>
            </w:r>
          </w:p>
          <w:p w:rsidR="00000000" w:rsidDel="00000000" w:rsidP="00000000" w:rsidRDefault="00000000" w:rsidRPr="00000000" w14:paraId="00000103">
            <w:pPr>
              <w:widowControl w:val="0"/>
              <w:spacing w:line="240" w:lineRule="auto"/>
              <w:rPr/>
            </w:pPr>
            <w:r w:rsidDel="00000000" w:rsidR="00000000" w:rsidRPr="00000000">
              <w:rPr>
                <w:rtl w:val="0"/>
              </w:rPr>
              <w:t xml:space="preserve"> … gives a better basis for …  it combines … with or and … </w:t>
            </w:r>
          </w:p>
          <w:p w:rsidR="00000000" w:rsidDel="00000000" w:rsidP="00000000" w:rsidRDefault="00000000" w:rsidRPr="00000000" w14:paraId="00000104">
            <w:pPr>
              <w:widowControl w:val="0"/>
              <w:spacing w:line="240" w:lineRule="auto"/>
              <w:rPr/>
            </w:pPr>
            <w:r w:rsidDel="00000000" w:rsidR="00000000" w:rsidRPr="00000000">
              <w:rPr>
                <w:rtl w:val="0"/>
              </w:rPr>
              <w:t xml:space="preserve"> This format allows us to see more clearly how …  In this way, we are or were able to target … </w:t>
            </w:r>
          </w:p>
          <w:p w:rsidR="00000000" w:rsidDel="00000000" w:rsidP="00000000" w:rsidRDefault="00000000" w:rsidRPr="00000000" w14:paraId="00000105">
            <w:pPr>
              <w:widowControl w:val="0"/>
              <w:spacing w:line="240" w:lineRule="auto"/>
              <w:rPr/>
            </w:pPr>
            <w:r w:rsidDel="00000000" w:rsidR="00000000" w:rsidRPr="00000000">
              <w:rPr>
                <w:rtl w:val="0"/>
              </w:rPr>
              <w:t xml:space="preserve"> This enables one to create … </w:t>
            </w:r>
          </w:p>
          <w:p w:rsidR="00000000" w:rsidDel="00000000" w:rsidP="00000000" w:rsidRDefault="00000000" w:rsidRPr="00000000" w14:paraId="00000106">
            <w:pPr>
              <w:widowControl w:val="0"/>
              <w:spacing w:line="240" w:lineRule="auto"/>
              <w:rPr/>
            </w:pPr>
            <w:r w:rsidDel="00000000" w:rsidR="00000000" w:rsidRPr="00000000">
              <w:rPr>
                <w:rtl w:val="0"/>
              </w:rPr>
              <w:t xml:space="preserve"> In this way, we are able to eliminate several of the problems of previous approaches or methods </w:t>
            </w:r>
          </w:p>
          <w:p w:rsidR="00000000" w:rsidDel="00000000" w:rsidP="00000000" w:rsidRDefault="00000000" w:rsidRPr="00000000" w14:paraId="00000107">
            <w:pPr>
              <w:widowControl w:val="0"/>
              <w:spacing w:line="240" w:lineRule="auto"/>
              <w:rPr/>
            </w:pPr>
            <w:r w:rsidDel="00000000" w:rsidR="00000000" w:rsidRPr="00000000">
              <w:rPr>
                <w:rtl w:val="0"/>
              </w:rPr>
              <w:t xml:space="preserve"> One difficulty in … is …  A or one significant problem is … </w:t>
            </w:r>
          </w:p>
          <w:p w:rsidR="00000000" w:rsidDel="00000000" w:rsidP="00000000" w:rsidRDefault="00000000" w:rsidRPr="00000000" w14:paraId="00000108">
            <w:pPr>
              <w:widowControl w:val="0"/>
              <w:spacing w:line="240" w:lineRule="auto"/>
              <w:rPr/>
            </w:pPr>
            <w:r w:rsidDel="00000000" w:rsidR="00000000" w:rsidRPr="00000000">
              <w:rPr>
                <w:rtl w:val="0"/>
              </w:rPr>
              <w:t xml:space="preserve"> Coordination of … and … is essential or particularly difficult  a compromise </w:t>
            </w:r>
          </w:p>
          <w:p w:rsidR="00000000" w:rsidDel="00000000" w:rsidP="00000000" w:rsidRDefault="00000000" w:rsidRPr="00000000" w14:paraId="00000109">
            <w:pPr>
              <w:widowControl w:val="0"/>
              <w:spacing w:line="240" w:lineRule="auto"/>
              <w:rPr/>
            </w:pPr>
            <w:r w:rsidDel="00000000" w:rsidR="00000000" w:rsidRPr="00000000">
              <w:rPr>
                <w:rtl w:val="0"/>
              </w:rPr>
              <w:t xml:space="preserve"> One strategy would be to …  … avoids this difficulty by … </w:t>
            </w:r>
          </w:p>
          <w:p w:rsidR="00000000" w:rsidDel="00000000" w:rsidP="00000000" w:rsidRDefault="00000000" w:rsidRPr="00000000" w14:paraId="0000010A">
            <w:pPr>
              <w:widowControl w:val="0"/>
              <w:spacing w:line="240" w:lineRule="auto"/>
              <w:rPr/>
            </w:pPr>
            <w:r w:rsidDel="00000000" w:rsidR="00000000" w:rsidRPr="00000000">
              <w:rPr>
                <w:rtl w:val="0"/>
              </w:rPr>
              <w:t xml:space="preserve"> the practical problems involved in …  an alternative way of approaching the problem </w:t>
            </w:r>
          </w:p>
          <w:p w:rsidR="00000000" w:rsidDel="00000000" w:rsidP="00000000" w:rsidRDefault="00000000" w:rsidRPr="00000000" w14:paraId="0000010B">
            <w:pPr>
              <w:widowControl w:val="0"/>
              <w:spacing w:line="240" w:lineRule="auto"/>
              <w:rPr/>
            </w:pPr>
            <w:r w:rsidDel="00000000" w:rsidR="00000000" w:rsidRPr="00000000">
              <w:rPr>
                <w:rtl w:val="0"/>
              </w:rPr>
              <w:t xml:space="preserve"> Another way of looking at the question of … </w:t>
            </w:r>
          </w:p>
        </w:tc>
      </w:tr>
    </w:tbl>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tbl>
      <w:tblPr>
        <w:tblStyle w:val="Table4"/>
        <w:tblW w:w="12600.0" w:type="dxa"/>
        <w:jc w:val="left"/>
        <w:tblInd w:w="1260.00000000000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20"/>
        <w:gridCol w:w="9180"/>
        <w:tblGridChange w:id="0">
          <w:tblGrid>
            <w:gridCol w:w="3420"/>
            <w:gridCol w:w="91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rPr/>
            </w:pPr>
            <w:r w:rsidDel="00000000" w:rsidR="00000000" w:rsidRPr="00000000">
              <w:rPr>
                <w:rtl w:val="0"/>
              </w:rPr>
              <w:t xml:space="preserve">Criterion B: Mathematical Communication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240" w:lineRule="auto"/>
              <w:rPr>
                <w:b w:val="1"/>
              </w:rPr>
            </w:pPr>
            <w:r w:rsidDel="00000000" w:rsidR="00000000" w:rsidRPr="00000000">
              <w:rPr>
                <w:b w:val="1"/>
                <w:rtl w:val="0"/>
              </w:rPr>
              <w:t xml:space="preserve">Phrases to include in each section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rPr>
                <w:b w:val="1"/>
              </w:rPr>
            </w:pPr>
            <w:r w:rsidDel="00000000" w:rsidR="00000000" w:rsidRPr="00000000">
              <w:rPr>
                <w:b w:val="1"/>
                <w:rtl w:val="0"/>
              </w:rPr>
              <w:t xml:space="preserve">Write all mathematical expressions using the Insert &gt; Equation function in your Word or google doc</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b w:val="1"/>
              </w:rPr>
            </w:pPr>
            <w:r w:rsidDel="00000000" w:rsidR="00000000" w:rsidRPr="00000000">
              <w:rPr>
                <w:b w:val="1"/>
                <w:rtl w:val="0"/>
              </w:rPr>
              <w:t xml:space="preserve">Define all variables with the value and units they represent.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rPr/>
            </w:pPr>
            <w:r w:rsidDel="00000000" w:rsidR="00000000" w:rsidRPr="00000000">
              <w:rPr>
                <w:rtl w:val="0"/>
              </w:rPr>
              <w:t xml:space="preserve">To determine ______, the following formula is used:</w:t>
            </w:r>
          </w:p>
          <w:p w:rsidR="00000000" w:rsidDel="00000000" w:rsidP="00000000" w:rsidRDefault="00000000" w:rsidRPr="00000000" w14:paraId="00000114">
            <w:pPr>
              <w:rPr>
                <w:i w:val="1"/>
              </w:rPr>
            </w:pPr>
            <w:r w:rsidDel="00000000" w:rsidR="00000000" w:rsidRPr="00000000">
              <w:rPr>
                <w:rtl w:val="0"/>
              </w:rPr>
              <w:tab/>
            </w:r>
            <m:oMath>
              <m:r>
                <w:rPr>
                  <w:i w:val="1"/>
                </w:rPr>
                <m:t xml:space="preserve">Y=</m:t>
              </m:r>
              <m:sSup>
                <m:sSupPr>
                  <m:ctrlPr>
                    <w:rPr>
                      <w:i w:val="1"/>
                    </w:rPr>
                  </m:ctrlPr>
                </m:sSupPr>
                <m:e>
                  <m:r>
                    <w:rPr>
                      <w:i w:val="1"/>
                    </w:rPr>
                    <m:t xml:space="preserve">x</m:t>
                  </m:r>
                </m:e>
                <m:sup>
                  <m:r>
                    <w:rPr>
                      <w:i w:val="1"/>
                    </w:rPr>
                    <m:t xml:space="preserve">2</m:t>
                  </m:r>
                </m:sup>
              </m:sSup>
              <m:r>
                <w:rPr>
                  <w:i w:val="1"/>
                </w:rPr>
                <m:t xml:space="preserve">+v</m:t>
              </m:r>
            </m:oMath>
            <w:r w:rsidDel="00000000" w:rsidR="00000000" w:rsidRPr="00000000">
              <w:rPr>
                <w:rtl w:val="0"/>
              </w:rPr>
            </w:r>
          </w:p>
          <w:p w:rsidR="00000000" w:rsidDel="00000000" w:rsidP="00000000" w:rsidRDefault="00000000" w:rsidRPr="00000000" w14:paraId="00000115">
            <w:pPr>
              <w:rPr/>
            </w:pPr>
            <w:r w:rsidDel="00000000" w:rsidR="00000000" w:rsidRPr="00000000">
              <w:rPr>
                <w:b w:val="1"/>
                <w:rtl w:val="0"/>
              </w:rPr>
              <w:t xml:space="preserve">where </w:t>
            </w:r>
            <w:r w:rsidDel="00000000" w:rsidR="00000000" w:rsidRPr="00000000">
              <w:rPr>
                <w:i w:val="1"/>
                <w:rtl w:val="0"/>
              </w:rPr>
              <w:t xml:space="preserve">Y</w:t>
            </w:r>
            <w:r w:rsidDel="00000000" w:rsidR="00000000" w:rsidRPr="00000000">
              <w:rPr>
                <w:rtl w:val="0"/>
              </w:rPr>
              <w:t xml:space="preserve"> is ____ in [units], </w:t>
            </w:r>
            <w:r w:rsidDel="00000000" w:rsidR="00000000" w:rsidRPr="00000000">
              <w:rPr>
                <w:i w:val="1"/>
                <w:rtl w:val="0"/>
              </w:rPr>
              <w:t xml:space="preserve">x</w:t>
            </w:r>
            <w:r w:rsidDel="00000000" w:rsidR="00000000" w:rsidRPr="00000000">
              <w:rPr>
                <w:rtl w:val="0"/>
              </w:rPr>
              <w:t xml:space="preserve"> is _____ in [units], and </w:t>
            </w:r>
            <w:r w:rsidDel="00000000" w:rsidR="00000000" w:rsidRPr="00000000">
              <w:rPr>
                <w:i w:val="1"/>
                <w:rtl w:val="0"/>
              </w:rPr>
              <w:t xml:space="preserve">v</w:t>
            </w:r>
            <w:r w:rsidDel="00000000" w:rsidR="00000000" w:rsidRPr="00000000">
              <w:rPr>
                <w:rtl w:val="0"/>
              </w:rPr>
              <w:t xml:space="preserve"> is ____ in [units].</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t xml:space="preserve">We can calculate _______ with the function</w:t>
            </w:r>
          </w:p>
          <w:p w:rsidR="00000000" w:rsidDel="00000000" w:rsidP="00000000" w:rsidRDefault="00000000" w:rsidRPr="00000000" w14:paraId="00000118">
            <w:pPr>
              <w:rPr>
                <w:i w:val="1"/>
              </w:rPr>
            </w:pPr>
            <w:r w:rsidDel="00000000" w:rsidR="00000000" w:rsidRPr="00000000">
              <w:rPr>
                <w:rtl w:val="0"/>
              </w:rPr>
              <w:tab/>
            </w:r>
            <m:oMath>
              <m:r>
                <w:rPr>
                  <w:i w:val="1"/>
                </w:rPr>
                <m:t xml:space="preserve">f(x)=</m:t>
              </m:r>
              <m:sSup>
                <m:sSupPr>
                  <m:ctrlPr>
                    <w:rPr>
                      <w:i w:val="1"/>
                    </w:rPr>
                  </m:ctrlPr>
                </m:sSupPr>
                <m:e>
                  <m:r>
                    <w:rPr>
                      <w:i w:val="1"/>
                    </w:rPr>
                    <m:t xml:space="preserve">x</m:t>
                  </m:r>
                </m:e>
                <m:sup>
                  <m:r>
                    <w:rPr>
                      <w:i w:val="1"/>
                    </w:rPr>
                    <m:t xml:space="preserve">2</m:t>
                  </m:r>
                </m:sup>
              </m:sSup>
              <m:r>
                <w:rPr>
                  <w:i w:val="1"/>
                </w:rPr>
                <m:t xml:space="preserve">+v</m:t>
              </m:r>
            </m:oMath>
            <w:r w:rsidDel="00000000" w:rsidR="00000000" w:rsidRPr="00000000">
              <w:rPr>
                <w:rtl w:val="0"/>
              </w:rPr>
            </w:r>
          </w:p>
          <w:p w:rsidR="00000000" w:rsidDel="00000000" w:rsidP="00000000" w:rsidRDefault="00000000" w:rsidRPr="00000000" w14:paraId="00000119">
            <w:pPr>
              <w:rPr/>
            </w:pPr>
            <w:r w:rsidDel="00000000" w:rsidR="00000000" w:rsidRPr="00000000">
              <w:rPr>
                <w:b w:val="1"/>
                <w:rtl w:val="0"/>
              </w:rPr>
              <w:t xml:space="preserve">where </w:t>
            </w:r>
            <w:r w:rsidDel="00000000" w:rsidR="00000000" w:rsidRPr="00000000">
              <w:rPr>
                <w:i w:val="1"/>
                <w:rtl w:val="0"/>
              </w:rPr>
              <w:t xml:space="preserve">x</w:t>
            </w:r>
            <w:r w:rsidDel="00000000" w:rsidR="00000000" w:rsidRPr="00000000">
              <w:rPr>
                <w:rtl w:val="0"/>
              </w:rPr>
              <w:t xml:space="preserve"> is _____ in [units], and </w:t>
            </w:r>
            <w:r w:rsidDel="00000000" w:rsidR="00000000" w:rsidRPr="00000000">
              <w:rPr>
                <w:i w:val="1"/>
                <w:rtl w:val="0"/>
              </w:rPr>
              <w:t xml:space="preserve">v</w:t>
            </w:r>
            <w:r w:rsidDel="00000000" w:rsidR="00000000" w:rsidRPr="00000000">
              <w:rPr>
                <w:rtl w:val="0"/>
              </w:rPr>
              <w:t xml:space="preserve"> is ____ in [units].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A">
            <w:pPr>
              <w:rPr>
                <w:b w:val="1"/>
              </w:rPr>
            </w:pPr>
            <w:r w:rsidDel="00000000" w:rsidR="00000000" w:rsidRPr="00000000">
              <w:rPr>
                <w:b w:val="1"/>
                <w:rtl w:val="0"/>
              </w:rPr>
              <w:t xml:space="preserve">Define variables, units, and how you collected the data points for EVERY table, graph, diagram, etc., near where it appears in the report. Identify software or technological tools you used to produce the representation.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rPr>
                <w:b w:val="1"/>
              </w:rPr>
            </w:pPr>
            <w:r w:rsidDel="00000000" w:rsidR="00000000" w:rsidRPr="00000000">
              <w:rPr>
                <w:b w:val="1"/>
                <w:rtl w:val="0"/>
              </w:rPr>
              <w:t xml:space="preserve">Definitions, notation and terminology </w:t>
            </w:r>
          </w:p>
          <w:p w:rsidR="00000000" w:rsidDel="00000000" w:rsidP="00000000" w:rsidRDefault="00000000" w:rsidRPr="00000000" w14:paraId="0000011C">
            <w:pPr>
              <w:widowControl w:val="0"/>
              <w:spacing w:line="240" w:lineRule="auto"/>
              <w:rPr/>
            </w:pPr>
            <w:r w:rsidDel="00000000" w:rsidR="00000000" w:rsidRPr="00000000">
              <w:rPr>
                <w:rtl w:val="0"/>
              </w:rPr>
              <w:t xml:space="preserve"> the types of …  in terms of … </w:t>
            </w:r>
          </w:p>
          <w:p w:rsidR="00000000" w:rsidDel="00000000" w:rsidP="00000000" w:rsidRDefault="00000000" w:rsidRPr="00000000" w14:paraId="0000011D">
            <w:pPr>
              <w:widowControl w:val="0"/>
              <w:spacing w:line="240" w:lineRule="auto"/>
              <w:rPr/>
            </w:pPr>
            <w:r w:rsidDel="00000000" w:rsidR="00000000" w:rsidRPr="00000000">
              <w:rPr>
                <w:rtl w:val="0"/>
              </w:rPr>
              <w:t xml:space="preserve"> with reference to … </w:t>
            </w:r>
          </w:p>
          <w:p w:rsidR="00000000" w:rsidDel="00000000" w:rsidP="00000000" w:rsidRDefault="00000000" w:rsidRPr="00000000" w14:paraId="0000011E">
            <w:pPr>
              <w:widowControl w:val="0"/>
              <w:spacing w:line="240" w:lineRule="auto"/>
              <w:rPr/>
            </w:pPr>
            <w:r w:rsidDel="00000000" w:rsidR="00000000" w:rsidRPr="00000000">
              <w:rPr>
                <w:rtl w:val="0"/>
              </w:rPr>
              <w:t xml:space="preserve"> this formula allows us to … </w:t>
            </w:r>
          </w:p>
          <w:p w:rsidR="00000000" w:rsidDel="00000000" w:rsidP="00000000" w:rsidRDefault="00000000" w:rsidRPr="00000000" w14:paraId="0000011F">
            <w:pPr>
              <w:widowControl w:val="0"/>
              <w:spacing w:line="240" w:lineRule="auto"/>
              <w:rPr/>
            </w:pPr>
            <w:r w:rsidDel="00000000" w:rsidR="00000000" w:rsidRPr="00000000">
              <w:rPr>
                <w:rtl w:val="0"/>
              </w:rPr>
              <w:t xml:space="preserve"> We defined … as … </w:t>
            </w:r>
          </w:p>
          <w:p w:rsidR="00000000" w:rsidDel="00000000" w:rsidP="00000000" w:rsidRDefault="00000000" w:rsidRPr="00000000" w14:paraId="00000120">
            <w:pPr>
              <w:widowControl w:val="0"/>
              <w:spacing w:line="240" w:lineRule="auto"/>
              <w:rPr/>
            </w:pPr>
            <w:r w:rsidDel="00000000" w:rsidR="00000000" w:rsidRPr="00000000">
              <w:rPr>
                <w:rtl w:val="0"/>
              </w:rPr>
              <w:t xml:space="preserve"> By … we mean …  By … is meant … </w:t>
            </w:r>
          </w:p>
          <w:p w:rsidR="00000000" w:rsidDel="00000000" w:rsidP="00000000" w:rsidRDefault="00000000" w:rsidRPr="00000000" w14:paraId="00000121">
            <w:pPr>
              <w:widowControl w:val="0"/>
              <w:spacing w:line="240" w:lineRule="auto"/>
              <w:rPr/>
            </w:pPr>
            <w:r w:rsidDel="00000000" w:rsidR="00000000" w:rsidRPr="00000000">
              <w:rPr>
                <w:rtl w:val="0"/>
              </w:rPr>
              <w:t xml:space="preserve"> … is defined as …  … can be defined as …  … is or are often defined as … </w:t>
            </w:r>
          </w:p>
          <w:p w:rsidR="00000000" w:rsidDel="00000000" w:rsidP="00000000" w:rsidRDefault="00000000" w:rsidRPr="00000000" w14:paraId="00000122">
            <w:pPr>
              <w:widowControl w:val="0"/>
              <w:spacing w:line="240" w:lineRule="auto"/>
              <w:rPr/>
            </w:pPr>
            <w:r w:rsidDel="00000000" w:rsidR="00000000" w:rsidRPr="00000000">
              <w:rPr>
                <w:rtl w:val="0"/>
              </w:rPr>
              <w:t xml:space="preserve"> … are defined in this study as follows: </w:t>
            </w:r>
          </w:p>
          <w:p w:rsidR="00000000" w:rsidDel="00000000" w:rsidP="00000000" w:rsidRDefault="00000000" w:rsidRPr="00000000" w14:paraId="00000123">
            <w:pPr>
              <w:widowControl w:val="0"/>
              <w:spacing w:line="240" w:lineRule="auto"/>
              <w:rPr/>
            </w:pPr>
            <w:r w:rsidDel="00000000" w:rsidR="00000000" w:rsidRPr="00000000">
              <w:rPr>
                <w:rtl w:val="0"/>
              </w:rPr>
              <w:t xml:space="preserve"> … can be characterized as …  … can be formulated as follows: </w:t>
            </w:r>
          </w:p>
          <w:p w:rsidR="00000000" w:rsidDel="00000000" w:rsidP="00000000" w:rsidRDefault="00000000" w:rsidRPr="00000000" w14:paraId="00000124">
            <w:pPr>
              <w:widowControl w:val="0"/>
              <w:spacing w:line="240" w:lineRule="auto"/>
              <w:rPr/>
            </w:pPr>
            <w:r w:rsidDel="00000000" w:rsidR="00000000" w:rsidRPr="00000000">
              <w:rPr>
                <w:rtl w:val="0"/>
              </w:rPr>
              <w:t xml:space="preserve"> … denotes …  … represents  … is representative of … </w:t>
            </w:r>
          </w:p>
          <w:p w:rsidR="00000000" w:rsidDel="00000000" w:rsidP="00000000" w:rsidRDefault="00000000" w:rsidRPr="00000000" w14:paraId="00000125">
            <w:pPr>
              <w:widowControl w:val="0"/>
              <w:spacing w:line="240" w:lineRule="auto"/>
              <w:rPr/>
            </w:pPr>
            <w:r w:rsidDel="00000000" w:rsidR="00000000" w:rsidRPr="00000000">
              <w:rPr>
                <w:rtl w:val="0"/>
              </w:rPr>
              <w:t xml:space="preserve"> …, which is or are represented here by or as …  … can be written as … </w:t>
            </w:r>
          </w:p>
          <w:p w:rsidR="00000000" w:rsidDel="00000000" w:rsidP="00000000" w:rsidRDefault="00000000" w:rsidRPr="00000000" w14:paraId="00000126">
            <w:pPr>
              <w:widowControl w:val="0"/>
              <w:spacing w:line="240" w:lineRule="auto"/>
              <w:rPr>
                <w:b w:val="1"/>
              </w:rPr>
            </w:pPr>
            <w:r w:rsidDel="00000000" w:rsidR="00000000" w:rsidRPr="00000000">
              <w:rPr>
                <w:b w:val="1"/>
                <w:rtl w:val="0"/>
              </w:rPr>
              <w:t xml:space="preserve">Data Sources and Collection</w:t>
            </w:r>
          </w:p>
          <w:p w:rsidR="00000000" w:rsidDel="00000000" w:rsidP="00000000" w:rsidRDefault="00000000" w:rsidRPr="00000000" w14:paraId="00000127">
            <w:pPr>
              <w:widowControl w:val="0"/>
              <w:spacing w:line="240" w:lineRule="auto"/>
              <w:rPr/>
            </w:pPr>
            <w:r w:rsidDel="00000000" w:rsidR="00000000" w:rsidRPr="00000000">
              <w:rPr>
                <w:rtl w:val="0"/>
              </w:rPr>
              <w:t xml:space="preserve"> primary sources were:  secondary sources included …  an extensive database </w:t>
            </w:r>
          </w:p>
          <w:p w:rsidR="00000000" w:rsidDel="00000000" w:rsidP="00000000" w:rsidRDefault="00000000" w:rsidRPr="00000000" w14:paraId="00000128">
            <w:pPr>
              <w:widowControl w:val="0"/>
              <w:spacing w:line="240" w:lineRule="auto"/>
              <w:rPr/>
            </w:pPr>
            <w:r w:rsidDel="00000000" w:rsidR="00000000" w:rsidRPr="00000000">
              <w:rPr>
                <w:rtl w:val="0"/>
              </w:rPr>
              <w:t xml:space="preserve"> to collect data on … </w:t>
            </w:r>
          </w:p>
          <w:p w:rsidR="00000000" w:rsidDel="00000000" w:rsidP="00000000" w:rsidRDefault="00000000" w:rsidRPr="00000000" w14:paraId="00000129">
            <w:pPr>
              <w:widowControl w:val="0"/>
              <w:spacing w:line="240" w:lineRule="auto"/>
              <w:rPr/>
            </w:pPr>
            <w:r w:rsidDel="00000000" w:rsidR="00000000" w:rsidRPr="00000000">
              <w:rPr>
                <w:rtl w:val="0"/>
              </w:rPr>
              <w:t xml:space="preserve"> We obtained data on … from …  Data on … were collected …  … by … </w:t>
            </w:r>
          </w:p>
          <w:p w:rsidR="00000000" w:rsidDel="00000000" w:rsidP="00000000" w:rsidRDefault="00000000" w:rsidRPr="00000000" w14:paraId="0000012A">
            <w:pPr>
              <w:widowControl w:val="0"/>
              <w:spacing w:line="240" w:lineRule="auto"/>
              <w:rPr/>
            </w:pPr>
            <w:r w:rsidDel="00000000" w:rsidR="00000000" w:rsidRPr="00000000">
              <w:rPr>
                <w:rtl w:val="0"/>
              </w:rPr>
              <w:t xml:space="preserve"> … between … and …  … during …  … at regular intervals …  … continuously </w:t>
            </w:r>
          </w:p>
          <w:p w:rsidR="00000000" w:rsidDel="00000000" w:rsidP="00000000" w:rsidRDefault="00000000" w:rsidRPr="00000000" w14:paraId="0000012B">
            <w:pPr>
              <w:widowControl w:val="0"/>
              <w:spacing w:line="240" w:lineRule="auto"/>
              <w:rPr/>
            </w:pPr>
            <w:r w:rsidDel="00000000" w:rsidR="00000000" w:rsidRPr="00000000">
              <w:rPr>
                <w:rtl w:val="0"/>
              </w:rPr>
              <w:t xml:space="preserve"> The data were or are compiled from a number of or several sources </w:t>
            </w:r>
          </w:p>
          <w:p w:rsidR="00000000" w:rsidDel="00000000" w:rsidP="00000000" w:rsidRDefault="00000000" w:rsidRPr="00000000" w14:paraId="0000012C">
            <w:pPr>
              <w:widowControl w:val="0"/>
              <w:spacing w:line="240" w:lineRule="auto"/>
              <w:rPr/>
            </w:pPr>
            <w:r w:rsidDel="00000000" w:rsidR="00000000" w:rsidRPr="00000000">
              <w:rPr>
                <w:rtl w:val="0"/>
              </w:rPr>
              <w:t xml:space="preserve"> Continuous measurements of … were made … </w:t>
            </w:r>
          </w:p>
          <w:p w:rsidR="00000000" w:rsidDel="00000000" w:rsidP="00000000" w:rsidRDefault="00000000" w:rsidRPr="00000000" w14:paraId="0000012D">
            <w:pPr>
              <w:widowControl w:val="0"/>
              <w:spacing w:line="240" w:lineRule="auto"/>
              <w:rPr/>
            </w:pPr>
            <w:r w:rsidDel="00000000" w:rsidR="00000000" w:rsidRPr="00000000">
              <w:rPr>
                <w:rtl w:val="0"/>
              </w:rPr>
              <w:t xml:space="preserve"> Sampling of … was carried out over a two-week etc. period in ___. </w:t>
            </w:r>
          </w:p>
          <w:p w:rsidR="00000000" w:rsidDel="00000000" w:rsidP="00000000" w:rsidRDefault="00000000" w:rsidRPr="00000000" w14:paraId="0000012E">
            <w:pPr>
              <w:widowControl w:val="0"/>
              <w:spacing w:line="240" w:lineRule="auto"/>
              <w:rPr/>
            </w:pPr>
            <w:r w:rsidDel="00000000" w:rsidR="00000000" w:rsidRPr="00000000">
              <w:rPr>
                <w:rtl w:val="0"/>
              </w:rPr>
              <w:t xml:space="preserve"> Conditions during the sampling period were … </w:t>
            </w:r>
          </w:p>
          <w:p w:rsidR="00000000" w:rsidDel="00000000" w:rsidP="00000000" w:rsidRDefault="00000000" w:rsidRPr="00000000" w14:paraId="0000012F">
            <w:pPr>
              <w:widowControl w:val="0"/>
              <w:spacing w:line="240" w:lineRule="auto"/>
              <w:rPr/>
            </w:pPr>
            <w:r w:rsidDel="00000000" w:rsidR="00000000" w:rsidRPr="00000000">
              <w:rPr>
                <w:rtl w:val="0"/>
              </w:rPr>
              <w:t xml:space="preserve"> a random sample of …  … selected or chosen at random from … </w:t>
            </w:r>
          </w:p>
          <w:p w:rsidR="00000000" w:rsidDel="00000000" w:rsidP="00000000" w:rsidRDefault="00000000" w:rsidRPr="00000000" w14:paraId="00000130">
            <w:pPr>
              <w:widowControl w:val="0"/>
              <w:spacing w:line="240" w:lineRule="auto"/>
              <w:rPr/>
            </w:pPr>
            <w:r w:rsidDel="00000000" w:rsidR="00000000" w:rsidRPr="00000000">
              <w:rPr>
                <w:rtl w:val="0"/>
              </w:rPr>
              <w:t xml:space="preserve"> … randomly selected from …  … provides a representative sample of … </w:t>
            </w:r>
          </w:p>
          <w:p w:rsidR="00000000" w:rsidDel="00000000" w:rsidP="00000000" w:rsidRDefault="00000000" w:rsidRPr="00000000" w14:paraId="00000131">
            <w:pPr>
              <w:widowControl w:val="0"/>
              <w:spacing w:line="240" w:lineRule="auto"/>
              <w:rPr/>
            </w:pPr>
            <w:r w:rsidDel="00000000" w:rsidR="00000000" w:rsidRPr="00000000">
              <w:rPr>
                <w:rtl w:val="0"/>
              </w:rPr>
              <w:t xml:space="preserve"> It is estimated that there are … </w:t>
            </w:r>
          </w:p>
          <w:p w:rsidR="00000000" w:rsidDel="00000000" w:rsidP="00000000" w:rsidRDefault="00000000" w:rsidRPr="00000000" w14:paraId="00000132">
            <w:pPr>
              <w:rPr/>
            </w:pPr>
            <w:r w:rsidDel="00000000" w:rsidR="00000000" w:rsidRPr="00000000">
              <w:rPr>
                <w:rtl w:val="0"/>
              </w:rPr>
              <w:t xml:space="preserve"> No data were available for or on … </w:t>
            </w:r>
          </w:p>
          <w:p w:rsidR="00000000" w:rsidDel="00000000" w:rsidP="00000000" w:rsidRDefault="00000000" w:rsidRPr="00000000" w14:paraId="00000133">
            <w:pPr>
              <w:rPr>
                <w:b w:val="1"/>
              </w:rPr>
            </w:pPr>
            <w:r w:rsidDel="00000000" w:rsidR="00000000" w:rsidRPr="00000000">
              <w:rPr>
                <w:b w:val="1"/>
                <w:rtl w:val="0"/>
              </w:rPr>
              <w:t xml:space="preserve">Presenting data </w:t>
            </w:r>
          </w:p>
          <w:p w:rsidR="00000000" w:rsidDel="00000000" w:rsidP="00000000" w:rsidRDefault="00000000" w:rsidRPr="00000000" w14:paraId="00000134">
            <w:pPr>
              <w:rPr/>
            </w:pPr>
            <w:r w:rsidDel="00000000" w:rsidR="00000000" w:rsidRPr="00000000">
              <w:rPr>
                <w:rtl w:val="0"/>
              </w:rPr>
              <w:t xml:space="preserve"> … can be expressed more simply as … </w:t>
            </w:r>
          </w:p>
          <w:p w:rsidR="00000000" w:rsidDel="00000000" w:rsidP="00000000" w:rsidRDefault="00000000" w:rsidRPr="00000000" w14:paraId="00000135">
            <w:pPr>
              <w:rPr/>
            </w:pPr>
            <w:r w:rsidDel="00000000" w:rsidR="00000000" w:rsidRPr="00000000">
              <w:rPr>
                <w:rtl w:val="0"/>
              </w:rPr>
              <w:t xml:space="preserve"> … is or was determined as follows:  … is or was measured by … </w:t>
            </w:r>
          </w:p>
          <w:p w:rsidR="00000000" w:rsidDel="00000000" w:rsidP="00000000" w:rsidRDefault="00000000" w:rsidRPr="00000000" w14:paraId="00000136">
            <w:pPr>
              <w:rPr/>
            </w:pPr>
            <w:r w:rsidDel="00000000" w:rsidR="00000000" w:rsidRPr="00000000">
              <w:rPr>
                <w:rtl w:val="0"/>
              </w:rPr>
              <w:t xml:space="preserve"> … is or was calculated as follows:  … is or was calculated by … </w:t>
            </w:r>
          </w:p>
          <w:p w:rsidR="00000000" w:rsidDel="00000000" w:rsidP="00000000" w:rsidRDefault="00000000" w:rsidRPr="00000000" w14:paraId="00000137">
            <w:pPr>
              <w:rPr/>
            </w:pPr>
            <w:r w:rsidDel="00000000" w:rsidR="00000000" w:rsidRPr="00000000">
              <w:rPr>
                <w:rtl w:val="0"/>
              </w:rPr>
              <w:t xml:space="preserve"> where …  is the …  represents  denotes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rPr>
                <w:b w:val="1"/>
              </w:rPr>
            </w:pPr>
            <w:r w:rsidDel="00000000" w:rsidR="00000000" w:rsidRPr="00000000">
              <w:rPr>
                <w:b w:val="1"/>
                <w:rtl w:val="0"/>
              </w:rPr>
              <w:t xml:space="preserve">Title every table, graph, diagram, etc., and clearly label…</w:t>
            </w:r>
          </w:p>
          <w:p w:rsidR="00000000" w:rsidDel="00000000" w:rsidP="00000000" w:rsidRDefault="00000000" w:rsidRPr="00000000" w14:paraId="00000139">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rPr/>
            </w:pPr>
            <w:r w:rsidDel="00000000" w:rsidR="00000000" w:rsidRPr="00000000">
              <w:rPr>
                <w:rtl w:val="0"/>
              </w:rPr>
              <w:t xml:space="preserve">For example:</w:t>
            </w:r>
          </w:p>
          <w:p w:rsidR="00000000" w:rsidDel="00000000" w:rsidP="00000000" w:rsidRDefault="00000000" w:rsidRPr="00000000" w14:paraId="0000013B">
            <w:pPr>
              <w:rPr/>
            </w:pPr>
            <w:r w:rsidDel="00000000" w:rsidR="00000000" w:rsidRPr="00000000">
              <w:rPr>
                <w:rtl w:val="0"/>
              </w:rPr>
              <w:t xml:space="preserve">Tables: Each column and/or row, with units</w:t>
            </w:r>
          </w:p>
          <w:p w:rsidR="00000000" w:rsidDel="00000000" w:rsidP="00000000" w:rsidRDefault="00000000" w:rsidRPr="00000000" w14:paraId="0000013C">
            <w:pPr>
              <w:rPr/>
            </w:pPr>
            <w:r w:rsidDel="00000000" w:rsidR="00000000" w:rsidRPr="00000000">
              <w:rPr>
                <w:rtl w:val="0"/>
              </w:rPr>
              <w:t xml:space="preserve">Graphs: Axes with units, label significant points with variables and define them in the text</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t xml:space="preserve">Number each table, graph, diagram, etc., sequentially with </w:t>
            </w:r>
            <w:r w:rsidDel="00000000" w:rsidR="00000000" w:rsidRPr="00000000">
              <w:rPr>
                <w:i w:val="1"/>
                <w:rtl w:val="0"/>
              </w:rPr>
              <w:t xml:space="preserve">Figure #</w:t>
            </w:r>
            <w:r w:rsidDel="00000000" w:rsidR="00000000" w:rsidRPr="00000000">
              <w:rPr>
                <w:rtl w:val="0"/>
              </w:rPr>
              <w:t xml:space="preserve">. Wherever you refer to it in the text, include the figure number like this: (</w:t>
            </w:r>
            <w:r w:rsidDel="00000000" w:rsidR="00000000" w:rsidRPr="00000000">
              <w:rPr>
                <w:i w:val="1"/>
                <w:rtl w:val="0"/>
              </w:rPr>
              <w:t xml:space="preserve">Fig. #</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rPr>
                <w:b w:val="1"/>
              </w:rPr>
            </w:pPr>
            <w:r w:rsidDel="00000000" w:rsidR="00000000" w:rsidRPr="00000000">
              <w:rPr>
                <w:b w:val="1"/>
                <w:rtl w:val="0"/>
              </w:rPr>
              <w:t xml:space="preserve">For each mathematical representation of the data (table, graph, diagram, etc.), identify and interpret what it shows in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pPr>
            <w:r w:rsidDel="00000000" w:rsidR="00000000" w:rsidRPr="00000000">
              <w:rPr>
                <w:rtl w:val="0"/>
              </w:rPr>
              <w:t xml:space="preserve">This table / graph / diagram of the data suggests / hints / implies / shows…</w:t>
            </w:r>
          </w:p>
          <w:p w:rsidR="00000000" w:rsidDel="00000000" w:rsidP="00000000" w:rsidRDefault="00000000" w:rsidRPr="00000000" w14:paraId="00000141">
            <w:pPr>
              <w:widowControl w:val="0"/>
              <w:spacing w:line="240" w:lineRule="auto"/>
              <w:rPr/>
            </w:pPr>
            <w:r w:rsidDel="00000000" w:rsidR="00000000" w:rsidRPr="00000000">
              <w:rPr>
                <w:rtl w:val="0"/>
              </w:rPr>
            </w:r>
          </w:p>
          <w:p w:rsidR="00000000" w:rsidDel="00000000" w:rsidP="00000000" w:rsidRDefault="00000000" w:rsidRPr="00000000" w14:paraId="00000142">
            <w:pPr>
              <w:widowControl w:val="0"/>
              <w:spacing w:line="240" w:lineRule="auto"/>
              <w:rPr/>
            </w:pPr>
            <w:r w:rsidDel="00000000" w:rsidR="00000000" w:rsidRPr="00000000">
              <w:rPr>
                <w:rtl w:val="0"/>
              </w:rPr>
              <w:t xml:space="preserve">We can see in the table / graph / diagram above that…</w:t>
            </w:r>
          </w:p>
          <w:p w:rsidR="00000000" w:rsidDel="00000000" w:rsidP="00000000" w:rsidRDefault="00000000" w:rsidRPr="00000000" w14:paraId="00000143">
            <w:pPr>
              <w:widowControl w:val="0"/>
              <w:spacing w:line="240" w:lineRule="auto"/>
              <w:rPr/>
            </w:pPr>
            <w:r w:rsidDel="00000000" w:rsidR="00000000" w:rsidRPr="00000000">
              <w:rPr>
                <w:rtl w:val="0"/>
              </w:rPr>
            </w:r>
          </w:p>
          <w:p w:rsidR="00000000" w:rsidDel="00000000" w:rsidP="00000000" w:rsidRDefault="00000000" w:rsidRPr="00000000" w14:paraId="00000144">
            <w:pPr>
              <w:widowControl w:val="0"/>
              <w:spacing w:line="240" w:lineRule="auto"/>
              <w:rPr/>
            </w:pPr>
            <w:r w:rsidDel="00000000" w:rsidR="00000000" w:rsidRPr="00000000">
              <w:rPr>
                <w:b w:val="1"/>
                <w:rtl w:val="0"/>
              </w:rPr>
              <w:t xml:space="preserve">Presenting Data</w:t>
            </w:r>
            <w:r w:rsidDel="00000000" w:rsidR="00000000" w:rsidRPr="00000000">
              <w:rPr>
                <w:rtl w:val="0"/>
              </w:rPr>
            </w:r>
          </w:p>
          <w:p w:rsidR="00000000" w:rsidDel="00000000" w:rsidP="00000000" w:rsidRDefault="00000000" w:rsidRPr="00000000" w14:paraId="00000145">
            <w:pPr>
              <w:widowControl w:val="0"/>
              <w:spacing w:line="240" w:lineRule="auto"/>
              <w:rPr/>
            </w:pPr>
            <w:r w:rsidDel="00000000" w:rsidR="00000000" w:rsidRPr="00000000">
              <w:rPr>
                <w:rtl w:val="0"/>
              </w:rPr>
              <w:t xml:space="preserve"> The proportion of … ranged from … to …  ranging from … to … </w:t>
            </w:r>
          </w:p>
          <w:p w:rsidR="00000000" w:rsidDel="00000000" w:rsidP="00000000" w:rsidRDefault="00000000" w:rsidRPr="00000000" w14:paraId="00000146">
            <w:pPr>
              <w:widowControl w:val="0"/>
              <w:spacing w:line="240" w:lineRule="auto"/>
              <w:rPr/>
            </w:pPr>
            <w:r w:rsidDel="00000000" w:rsidR="00000000" w:rsidRPr="00000000">
              <w:rPr>
                <w:rtl w:val="0"/>
              </w:rPr>
              <w:t xml:space="preserve"> … ranked in order of …  … is proportional to … </w:t>
            </w:r>
          </w:p>
          <w:p w:rsidR="00000000" w:rsidDel="00000000" w:rsidP="00000000" w:rsidRDefault="00000000" w:rsidRPr="00000000" w14:paraId="00000147">
            <w:pPr>
              <w:widowControl w:val="0"/>
              <w:spacing w:line="240" w:lineRule="auto"/>
              <w:rPr/>
            </w:pPr>
            <w:r w:rsidDel="00000000" w:rsidR="00000000" w:rsidRPr="00000000">
              <w:rPr>
                <w:rtl w:val="0"/>
              </w:rPr>
              <w:t xml:space="preserve"> … was significantly higher in … than in …  … was significantly lower in …</w:t>
            </w:r>
          </w:p>
          <w:p w:rsidR="00000000" w:rsidDel="00000000" w:rsidP="00000000" w:rsidRDefault="00000000" w:rsidRPr="00000000" w14:paraId="00000148">
            <w:pPr>
              <w:widowControl w:val="0"/>
              <w:spacing w:line="240" w:lineRule="auto"/>
              <w:rPr/>
            </w:pPr>
            <w:r w:rsidDel="00000000" w:rsidR="00000000" w:rsidRPr="00000000">
              <w:rPr>
                <w:rtl w:val="0"/>
              </w:rPr>
              <w:t xml:space="preserve"> … peaked at …  … was higher than expected </w:t>
            </w:r>
          </w:p>
          <w:p w:rsidR="00000000" w:rsidDel="00000000" w:rsidP="00000000" w:rsidRDefault="00000000" w:rsidRPr="00000000" w14:paraId="00000149">
            <w:pPr>
              <w:widowControl w:val="0"/>
              <w:spacing w:line="240" w:lineRule="auto"/>
              <w:rPr/>
            </w:pPr>
            <w:r w:rsidDel="00000000" w:rsidR="00000000" w:rsidRPr="00000000">
              <w:rPr>
                <w:rtl w:val="0"/>
              </w:rPr>
              <w:t xml:space="preserve"> … was lower than expected  the expected number of …  </w:t>
            </w:r>
          </w:p>
          <w:p w:rsidR="00000000" w:rsidDel="00000000" w:rsidP="00000000" w:rsidRDefault="00000000" w:rsidRPr="00000000" w14:paraId="0000014A">
            <w:pPr>
              <w:widowControl w:val="0"/>
              <w:spacing w:line="240" w:lineRule="auto"/>
              <w:rPr/>
            </w:pPr>
            <w:r w:rsidDel="00000000" w:rsidR="00000000" w:rsidRPr="00000000">
              <w:rPr>
                <w:rtl w:val="0"/>
              </w:rPr>
            </w:r>
          </w:p>
          <w:p w:rsidR="00000000" w:rsidDel="00000000" w:rsidP="00000000" w:rsidRDefault="00000000" w:rsidRPr="00000000" w14:paraId="0000014B">
            <w:pPr>
              <w:widowControl w:val="0"/>
              <w:spacing w:line="240" w:lineRule="auto"/>
              <w:rPr/>
            </w:pPr>
            <w:r w:rsidDel="00000000" w:rsidR="00000000" w:rsidRPr="00000000">
              <w:rPr>
                <w:b w:val="1"/>
                <w:rtl w:val="0"/>
              </w:rPr>
              <w:t xml:space="preserve">Figures, tables and graphs</w:t>
            </w:r>
            <w:r w:rsidDel="00000000" w:rsidR="00000000" w:rsidRPr="00000000">
              <w:rPr>
                <w:rtl w:val="0"/>
              </w:rPr>
            </w:r>
          </w:p>
          <w:p w:rsidR="00000000" w:rsidDel="00000000" w:rsidP="00000000" w:rsidRDefault="00000000" w:rsidRPr="00000000" w14:paraId="0000014C">
            <w:pPr>
              <w:widowControl w:val="0"/>
              <w:spacing w:line="240" w:lineRule="auto"/>
              <w:rPr/>
            </w:pPr>
            <w:r w:rsidDel="00000000" w:rsidR="00000000" w:rsidRPr="00000000">
              <w:rPr>
                <w:rtl w:val="0"/>
              </w:rPr>
              <w:t xml:space="preserve"> table X shows …  figure X illustrates …  as seen in figure X </w:t>
            </w:r>
          </w:p>
          <w:p w:rsidR="00000000" w:rsidDel="00000000" w:rsidP="00000000" w:rsidRDefault="00000000" w:rsidRPr="00000000" w14:paraId="0000014D">
            <w:pPr>
              <w:widowControl w:val="0"/>
              <w:spacing w:line="240" w:lineRule="auto"/>
              <w:rPr/>
            </w:pPr>
            <w:r w:rsidDel="00000000" w:rsidR="00000000" w:rsidRPr="00000000">
              <w:rPr>
                <w:rtl w:val="0"/>
              </w:rPr>
              <w:t xml:space="preserve"> as shown in the table above or below </w:t>
            </w:r>
          </w:p>
          <w:p w:rsidR="00000000" w:rsidDel="00000000" w:rsidP="00000000" w:rsidRDefault="00000000" w:rsidRPr="00000000" w14:paraId="0000014E">
            <w:pPr>
              <w:widowControl w:val="0"/>
              <w:spacing w:line="240" w:lineRule="auto"/>
              <w:rPr/>
            </w:pPr>
            <w:r w:rsidDel="00000000" w:rsidR="00000000" w:rsidRPr="00000000">
              <w:rPr>
                <w:rtl w:val="0"/>
              </w:rPr>
              <w:t xml:space="preserve"> examples of … are shown in figure or table X  The image shows that … </w:t>
            </w:r>
          </w:p>
          <w:p w:rsidR="00000000" w:rsidDel="00000000" w:rsidP="00000000" w:rsidRDefault="00000000" w:rsidRPr="00000000" w14:paraId="0000014F">
            <w:pPr>
              <w:widowControl w:val="0"/>
              <w:spacing w:line="240" w:lineRule="auto"/>
              <w:rPr/>
            </w:pPr>
            <w:r w:rsidDel="00000000" w:rsidR="00000000" w:rsidRPr="00000000">
              <w:rPr>
                <w:rtl w:val="0"/>
              </w:rPr>
              <w:t xml:space="preserve"> The figures, data etc. …  … are given above  … are presented below </w:t>
            </w:r>
          </w:p>
          <w:p w:rsidR="00000000" w:rsidDel="00000000" w:rsidP="00000000" w:rsidRDefault="00000000" w:rsidRPr="00000000" w14:paraId="00000150">
            <w:pPr>
              <w:widowControl w:val="0"/>
              <w:spacing w:line="240" w:lineRule="auto"/>
              <w:rPr/>
            </w:pPr>
            <w:r w:rsidDel="00000000" w:rsidR="00000000" w:rsidRPr="00000000">
              <w:rPr>
                <w:rtl w:val="0"/>
              </w:rPr>
              <w:t xml:space="preserve"> … are shown in table X  … are listed above or below </w:t>
            </w:r>
          </w:p>
          <w:p w:rsidR="00000000" w:rsidDel="00000000" w:rsidP="00000000" w:rsidRDefault="00000000" w:rsidRPr="00000000" w14:paraId="00000151">
            <w:pPr>
              <w:widowControl w:val="0"/>
              <w:spacing w:line="240" w:lineRule="auto"/>
              <w:rPr/>
            </w:pPr>
            <w:r w:rsidDel="00000000" w:rsidR="00000000" w:rsidRPr="00000000">
              <w:rPr>
                <w:rtl w:val="0"/>
              </w:rPr>
              <w:t xml:space="preserve"> … are summarized in figure or table X  … are illustrated in figure X </w:t>
            </w:r>
          </w:p>
          <w:p w:rsidR="00000000" w:rsidDel="00000000" w:rsidP="00000000" w:rsidRDefault="00000000" w:rsidRPr="00000000" w14:paraId="00000152">
            <w:pPr>
              <w:widowControl w:val="0"/>
              <w:spacing w:line="240" w:lineRule="auto"/>
              <w:rPr/>
            </w:pPr>
            <w:r w:rsidDel="00000000" w:rsidR="00000000" w:rsidRPr="00000000">
              <w:rPr>
                <w:rtl w:val="0"/>
              </w:rPr>
              <w:t xml:space="preserve"> … are illustrated in the figure, graph or table above or below </w:t>
            </w:r>
          </w:p>
          <w:p w:rsidR="00000000" w:rsidDel="00000000" w:rsidP="00000000" w:rsidRDefault="00000000" w:rsidRPr="00000000" w14:paraId="00000153">
            <w:pPr>
              <w:widowControl w:val="0"/>
              <w:spacing w:line="240" w:lineRule="auto"/>
              <w:rPr/>
            </w:pPr>
            <w:r w:rsidDel="00000000" w:rsidR="00000000" w:rsidRPr="00000000">
              <w:rPr>
                <w:rtl w:val="0"/>
              </w:rPr>
              <w:t xml:space="preserve"> … are shown in the graph above or below  … are shown in brackets or parentheses  … are given in the appendix  Figure X shows … </w:t>
            </w:r>
          </w:p>
          <w:p w:rsidR="00000000" w:rsidDel="00000000" w:rsidP="00000000" w:rsidRDefault="00000000" w:rsidRPr="00000000" w14:paraId="00000154">
            <w:pPr>
              <w:widowControl w:val="0"/>
              <w:spacing w:line="240" w:lineRule="auto"/>
              <w:rPr/>
            </w:pPr>
            <w:r w:rsidDel="00000000" w:rsidR="00000000" w:rsidRPr="00000000">
              <w:rPr>
                <w:rtl w:val="0"/>
              </w:rPr>
              <w:t xml:space="preserve"> … the size of …  … the level of …  … the extent of … </w:t>
            </w:r>
          </w:p>
          <w:p w:rsidR="00000000" w:rsidDel="00000000" w:rsidP="00000000" w:rsidRDefault="00000000" w:rsidRPr="00000000" w14:paraId="00000155">
            <w:pPr>
              <w:widowControl w:val="0"/>
              <w:spacing w:line="240" w:lineRule="auto"/>
              <w:rPr/>
            </w:pPr>
            <w:r w:rsidDel="00000000" w:rsidR="00000000" w:rsidRPr="00000000">
              <w:rPr>
                <w:rtl w:val="0"/>
              </w:rPr>
              <w:t xml:space="preserve"> … the effect of …  … the rate of …  … the concentration of … </w:t>
            </w:r>
          </w:p>
          <w:p w:rsidR="00000000" w:rsidDel="00000000" w:rsidP="00000000" w:rsidRDefault="00000000" w:rsidRPr="00000000" w14:paraId="00000156">
            <w:pPr>
              <w:widowControl w:val="0"/>
              <w:spacing w:line="240" w:lineRule="auto"/>
              <w:rPr/>
            </w:pPr>
            <w:r w:rsidDel="00000000" w:rsidR="00000000" w:rsidRPr="00000000">
              <w:rPr>
                <w:rtl w:val="0"/>
              </w:rPr>
              <w:t xml:space="preserve"> … the distribution of …  All values are given as … </w:t>
            </w:r>
          </w:p>
          <w:p w:rsidR="00000000" w:rsidDel="00000000" w:rsidP="00000000" w:rsidRDefault="00000000" w:rsidRPr="00000000" w14:paraId="00000157">
            <w:pPr>
              <w:widowControl w:val="0"/>
              <w:spacing w:line="240" w:lineRule="auto"/>
              <w:rPr/>
            </w:pPr>
            <w:r w:rsidDel="00000000" w:rsidR="00000000" w:rsidRPr="00000000">
              <w:rPr>
                <w:rtl w:val="0"/>
              </w:rPr>
              <w:t xml:space="preserve"> each column represents …  The shaded area represents … </w:t>
            </w:r>
          </w:p>
          <w:p w:rsidR="00000000" w:rsidDel="00000000" w:rsidP="00000000" w:rsidRDefault="00000000" w:rsidRPr="00000000" w14:paraId="00000158">
            <w:pPr>
              <w:widowControl w:val="0"/>
              <w:spacing w:line="240" w:lineRule="auto"/>
              <w:rPr/>
            </w:pPr>
            <w:r w:rsidDel="00000000" w:rsidR="00000000" w:rsidRPr="00000000">
              <w:rPr>
                <w:rtl w:val="0"/>
              </w:rPr>
              <w:t xml:space="preserve"> … based on the data given in table X </w:t>
            </w:r>
          </w:p>
          <w:p w:rsidR="00000000" w:rsidDel="00000000" w:rsidP="00000000" w:rsidRDefault="00000000" w:rsidRPr="00000000" w14:paraId="00000159">
            <w:pPr>
              <w:widowControl w:val="0"/>
              <w:spacing w:line="240" w:lineRule="auto"/>
              <w:rPr/>
            </w:pPr>
            <w:r w:rsidDel="00000000" w:rsidR="00000000" w:rsidRPr="00000000">
              <w:rPr>
                <w:rtl w:val="0"/>
              </w:rPr>
              <w:t xml:space="preserve"> Values in brackets or parentheses are … </w:t>
            </w:r>
          </w:p>
          <w:p w:rsidR="00000000" w:rsidDel="00000000" w:rsidP="00000000" w:rsidRDefault="00000000" w:rsidRPr="00000000" w14:paraId="0000015A">
            <w:pPr>
              <w:widowControl w:val="0"/>
              <w:spacing w:line="240" w:lineRule="auto"/>
              <w:rPr/>
            </w:pPr>
            <w:r w:rsidDel="00000000" w:rsidR="00000000" w:rsidRPr="00000000">
              <w:rPr>
                <w:rtl w:val="0"/>
              </w:rPr>
              <w:t xml:space="preserve"> An alternative way of presenting … is to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rPr>
                <w:b w:val="1"/>
              </w:rPr>
            </w:pPr>
            <w:r w:rsidDel="00000000" w:rsidR="00000000" w:rsidRPr="00000000">
              <w:rPr>
                <w:b w:val="1"/>
                <w:rtl w:val="0"/>
              </w:rPr>
              <w:t xml:space="preserve">Use these phrases in the body sections to analyze the results of mathematical processes, calculations, and representations.</w:t>
            </w:r>
          </w:p>
          <w:p w:rsidR="00000000" w:rsidDel="00000000" w:rsidP="00000000" w:rsidRDefault="00000000" w:rsidRPr="00000000" w14:paraId="0000015C">
            <w:pPr>
              <w:rPr>
                <w:b w:val="1"/>
              </w:rPr>
            </w:pPr>
            <w:r w:rsidDel="00000000" w:rsidR="00000000" w:rsidRPr="00000000">
              <w:rPr>
                <w:rtl w:val="0"/>
              </w:rPr>
            </w:r>
          </w:p>
          <w:p w:rsidR="00000000" w:rsidDel="00000000" w:rsidP="00000000" w:rsidRDefault="00000000" w:rsidRPr="00000000" w14:paraId="0000015D">
            <w:pPr>
              <w:rPr>
                <w:b w:val="1"/>
              </w:rPr>
            </w:pPr>
            <w:r w:rsidDel="00000000" w:rsidR="00000000" w:rsidRPr="00000000">
              <w:rPr>
                <w:b w:val="1"/>
                <w:rtl w:val="0"/>
              </w:rPr>
              <w:t xml:space="preserve">Also use “discussion” phrases to demonstrate critical reflection and personal engagement.</w:t>
            </w:r>
          </w:p>
          <w:p w:rsidR="00000000" w:rsidDel="00000000" w:rsidP="00000000" w:rsidRDefault="00000000" w:rsidRPr="00000000" w14:paraId="0000015E">
            <w:pPr>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rPr/>
            </w:pPr>
            <w:r w:rsidDel="00000000" w:rsidR="00000000" w:rsidRPr="00000000">
              <w:rPr>
                <w:b w:val="1"/>
                <w:rtl w:val="0"/>
              </w:rPr>
              <w:t xml:space="preserve">Analysis and discussion</w:t>
            </w:r>
            <w:r w:rsidDel="00000000" w:rsidR="00000000" w:rsidRPr="00000000">
              <w:rPr>
                <w:rtl w:val="0"/>
              </w:rPr>
            </w:r>
          </w:p>
          <w:p w:rsidR="00000000" w:rsidDel="00000000" w:rsidP="00000000" w:rsidRDefault="00000000" w:rsidRPr="00000000" w14:paraId="00000160">
            <w:pPr>
              <w:widowControl w:val="0"/>
              <w:spacing w:line="240" w:lineRule="auto"/>
              <w:rPr/>
            </w:pPr>
            <w:r w:rsidDel="00000000" w:rsidR="00000000" w:rsidRPr="00000000">
              <w:rPr>
                <w:rtl w:val="0"/>
              </w:rPr>
              <w:t xml:space="preserve"> to examine …  to examine … more closely  to observe …  to observe … in detail </w:t>
            </w:r>
          </w:p>
          <w:p w:rsidR="00000000" w:rsidDel="00000000" w:rsidP="00000000" w:rsidRDefault="00000000" w:rsidRPr="00000000" w14:paraId="00000161">
            <w:pPr>
              <w:widowControl w:val="0"/>
              <w:spacing w:line="240" w:lineRule="auto"/>
              <w:rPr/>
            </w:pPr>
            <w:r w:rsidDel="00000000" w:rsidR="00000000" w:rsidRPr="00000000">
              <w:rPr>
                <w:rtl w:val="0"/>
              </w:rPr>
              <w:t xml:space="preserve"> to evaluate …  to assess …  to assess the significance of …  In determining …, … </w:t>
            </w:r>
          </w:p>
          <w:p w:rsidR="00000000" w:rsidDel="00000000" w:rsidP="00000000" w:rsidRDefault="00000000" w:rsidRPr="00000000" w14:paraId="00000162">
            <w:pPr>
              <w:widowControl w:val="0"/>
              <w:spacing w:line="240" w:lineRule="auto"/>
              <w:rPr/>
            </w:pPr>
            <w:r w:rsidDel="00000000" w:rsidR="00000000" w:rsidRPr="00000000">
              <w:rPr>
                <w:rtl w:val="0"/>
              </w:rPr>
              <w:t xml:space="preserve"> to determine whether …  whether or not …  We observed …  By analyzing …, </w:t>
            </w:r>
          </w:p>
          <w:p w:rsidR="00000000" w:rsidDel="00000000" w:rsidP="00000000" w:rsidRDefault="00000000" w:rsidRPr="00000000" w14:paraId="00000163">
            <w:pPr>
              <w:widowControl w:val="0"/>
              <w:spacing w:line="240" w:lineRule="auto"/>
              <w:rPr/>
            </w:pPr>
            <w:r w:rsidDel="00000000" w:rsidR="00000000" w:rsidRPr="00000000">
              <w:rPr>
                <w:rtl w:val="0"/>
              </w:rPr>
              <w:t xml:space="preserve"> … was analyzed by or for …  The analysis here is based on … </w:t>
            </w:r>
          </w:p>
          <w:p w:rsidR="00000000" w:rsidDel="00000000" w:rsidP="00000000" w:rsidRDefault="00000000" w:rsidRPr="00000000" w14:paraId="00000164">
            <w:pPr>
              <w:widowControl w:val="0"/>
              <w:spacing w:line="240" w:lineRule="auto"/>
              <w:rPr/>
            </w:pPr>
            <w:r w:rsidDel="00000000" w:rsidR="00000000" w:rsidRPr="00000000">
              <w:rPr>
                <w:rtl w:val="0"/>
              </w:rPr>
              <w:t xml:space="preserve"> It is relatively easy to describe …  one immediately obvious feature of … is … </w:t>
            </w:r>
          </w:p>
          <w:p w:rsidR="00000000" w:rsidDel="00000000" w:rsidP="00000000" w:rsidRDefault="00000000" w:rsidRPr="00000000" w14:paraId="00000165">
            <w:pPr>
              <w:widowControl w:val="0"/>
              <w:spacing w:line="240" w:lineRule="auto"/>
              <w:rPr/>
            </w:pPr>
            <w:r w:rsidDel="00000000" w:rsidR="00000000" w:rsidRPr="00000000">
              <w:rPr>
                <w:rtl w:val="0"/>
              </w:rPr>
              <w:t xml:space="preserve"> A quick glance at … shows that … </w:t>
            </w:r>
          </w:p>
          <w:p w:rsidR="00000000" w:rsidDel="00000000" w:rsidP="00000000" w:rsidRDefault="00000000" w:rsidRPr="00000000" w14:paraId="00000166">
            <w:pPr>
              <w:widowControl w:val="0"/>
              <w:spacing w:line="240" w:lineRule="auto"/>
              <w:rPr/>
            </w:pPr>
            <w:r w:rsidDel="00000000" w:rsidR="00000000" w:rsidRPr="00000000">
              <w:rPr>
                <w:rtl w:val="0"/>
              </w:rPr>
              <w:t xml:space="preserve"> … exhibit classic signs or symptoms of …  From … it is apparent that … </w:t>
            </w:r>
          </w:p>
          <w:p w:rsidR="00000000" w:rsidDel="00000000" w:rsidP="00000000" w:rsidRDefault="00000000" w:rsidRPr="00000000" w14:paraId="00000167">
            <w:pPr>
              <w:widowControl w:val="0"/>
              <w:spacing w:line="240" w:lineRule="auto"/>
              <w:rPr/>
            </w:pPr>
            <w:r w:rsidDel="00000000" w:rsidR="00000000" w:rsidRPr="00000000">
              <w:rPr>
                <w:rtl w:val="0"/>
              </w:rPr>
              <w:t xml:space="preserve"> … is immediately apparent  … is most pronounced in …  … shows evidence of … </w:t>
            </w:r>
          </w:p>
          <w:p w:rsidR="00000000" w:rsidDel="00000000" w:rsidP="00000000" w:rsidRDefault="00000000" w:rsidRPr="00000000" w14:paraId="00000168">
            <w:pPr>
              <w:widowControl w:val="0"/>
              <w:spacing w:line="240" w:lineRule="auto"/>
              <w:rPr/>
            </w:pPr>
            <w:r w:rsidDel="00000000" w:rsidR="00000000" w:rsidRPr="00000000">
              <w:rPr>
                <w:rtl w:val="0"/>
              </w:rPr>
              <w:t xml:space="preserve"> Superficially at least, …  Underlying … is the view etc. that … </w:t>
            </w:r>
          </w:p>
          <w:p w:rsidR="00000000" w:rsidDel="00000000" w:rsidP="00000000" w:rsidRDefault="00000000" w:rsidRPr="00000000" w14:paraId="00000169">
            <w:pPr>
              <w:widowControl w:val="0"/>
              <w:spacing w:line="240" w:lineRule="auto"/>
              <w:rPr/>
            </w:pPr>
            <w:r w:rsidDel="00000000" w:rsidR="00000000" w:rsidRPr="00000000">
              <w:rPr>
                <w:rtl w:val="0"/>
              </w:rPr>
              <w:t xml:space="preserve"> Analysis of the data revealed …  Closer examination of … reveals that … </w:t>
            </w:r>
          </w:p>
          <w:p w:rsidR="00000000" w:rsidDel="00000000" w:rsidP="00000000" w:rsidRDefault="00000000" w:rsidRPr="00000000" w14:paraId="0000016A">
            <w:pPr>
              <w:widowControl w:val="0"/>
              <w:spacing w:line="240" w:lineRule="auto"/>
              <w:rPr/>
            </w:pPr>
            <w:r w:rsidDel="00000000" w:rsidR="00000000" w:rsidRPr="00000000">
              <w:rPr>
                <w:rtl w:val="0"/>
              </w:rPr>
              <w:t xml:space="preserve"> Closer inspection revealed that …  Viewed in this way, … </w:t>
            </w:r>
          </w:p>
          <w:p w:rsidR="00000000" w:rsidDel="00000000" w:rsidP="00000000" w:rsidRDefault="00000000" w:rsidRPr="00000000" w14:paraId="0000016B">
            <w:pPr>
              <w:widowControl w:val="0"/>
              <w:spacing w:line="240" w:lineRule="auto"/>
              <w:rPr/>
            </w:pPr>
            <w:r w:rsidDel="00000000" w:rsidR="00000000" w:rsidRPr="00000000">
              <w:rPr>
                <w:rtl w:val="0"/>
              </w:rPr>
              <w:t xml:space="preserve"> There is some indication that …  Observations of … suggest that … </w:t>
            </w:r>
          </w:p>
          <w:p w:rsidR="00000000" w:rsidDel="00000000" w:rsidP="00000000" w:rsidRDefault="00000000" w:rsidRPr="00000000" w14:paraId="0000016C">
            <w:pPr>
              <w:widowControl w:val="0"/>
              <w:spacing w:line="240" w:lineRule="auto"/>
              <w:rPr/>
            </w:pPr>
            <w:r w:rsidDel="00000000" w:rsidR="00000000" w:rsidRPr="00000000">
              <w:rPr>
                <w:rtl w:val="0"/>
              </w:rPr>
              <w:t xml:space="preserve"> The presence of … can be tested by …  An important test for … is whether or not … </w:t>
            </w:r>
          </w:p>
          <w:p w:rsidR="00000000" w:rsidDel="00000000" w:rsidP="00000000" w:rsidRDefault="00000000" w:rsidRPr="00000000" w14:paraId="0000016D">
            <w:pPr>
              <w:widowControl w:val="0"/>
              <w:spacing w:line="240" w:lineRule="auto"/>
              <w:rPr/>
            </w:pPr>
            <w:r w:rsidDel="00000000" w:rsidR="00000000" w:rsidRPr="00000000">
              <w:rPr>
                <w:rtl w:val="0"/>
              </w:rPr>
              <w:t xml:space="preserve"> … may be or is confirmed by …  … tends to occur or be found in … </w:t>
            </w:r>
          </w:p>
          <w:p w:rsidR="00000000" w:rsidDel="00000000" w:rsidP="00000000" w:rsidRDefault="00000000" w:rsidRPr="00000000" w14:paraId="0000016E">
            <w:pPr>
              <w:widowControl w:val="0"/>
              <w:spacing w:line="240" w:lineRule="auto"/>
              <w:rPr/>
            </w:pPr>
            <w:r w:rsidDel="00000000" w:rsidR="00000000" w:rsidRPr="00000000">
              <w:rPr>
                <w:rtl w:val="0"/>
              </w:rPr>
              <w:t xml:space="preserve"> exposure to … results in …  One way of examining or viewing … </w:t>
            </w:r>
          </w:p>
          <w:p w:rsidR="00000000" w:rsidDel="00000000" w:rsidP="00000000" w:rsidRDefault="00000000" w:rsidRPr="00000000" w14:paraId="0000016F">
            <w:pPr>
              <w:widowControl w:val="0"/>
              <w:spacing w:line="240" w:lineRule="auto"/>
              <w:rPr/>
            </w:pPr>
            <w:r w:rsidDel="00000000" w:rsidR="00000000" w:rsidRPr="00000000">
              <w:rPr>
                <w:rtl w:val="0"/>
              </w:rPr>
            </w:r>
          </w:p>
          <w:p w:rsidR="00000000" w:rsidDel="00000000" w:rsidP="00000000" w:rsidRDefault="00000000" w:rsidRPr="00000000" w14:paraId="00000170">
            <w:pPr>
              <w:widowControl w:val="0"/>
              <w:spacing w:line="240" w:lineRule="auto"/>
              <w:rPr>
                <w:b w:val="1"/>
              </w:rPr>
            </w:pPr>
            <w:r w:rsidDel="00000000" w:rsidR="00000000" w:rsidRPr="00000000">
              <w:rPr>
                <w:b w:val="1"/>
                <w:rtl w:val="0"/>
              </w:rPr>
              <w:t xml:space="preserve">Discussion</w:t>
            </w:r>
          </w:p>
          <w:p w:rsidR="00000000" w:rsidDel="00000000" w:rsidP="00000000" w:rsidRDefault="00000000" w:rsidRPr="00000000" w14:paraId="00000171">
            <w:pPr>
              <w:widowControl w:val="0"/>
              <w:spacing w:line="240" w:lineRule="auto"/>
              <w:rPr/>
            </w:pPr>
            <w:r w:rsidDel="00000000" w:rsidR="00000000" w:rsidRPr="00000000">
              <w:rPr>
                <w:rtl w:val="0"/>
              </w:rPr>
              <w:t xml:space="preserve"> The importance of … is demonstrated by the fact that … </w:t>
            </w:r>
          </w:p>
          <w:p w:rsidR="00000000" w:rsidDel="00000000" w:rsidP="00000000" w:rsidRDefault="00000000" w:rsidRPr="00000000" w14:paraId="00000172">
            <w:pPr>
              <w:widowControl w:val="0"/>
              <w:spacing w:line="240" w:lineRule="auto"/>
              <w:rPr/>
            </w:pPr>
            <w:r w:rsidDel="00000000" w:rsidR="00000000" w:rsidRPr="00000000">
              <w:rPr>
                <w:rtl w:val="0"/>
              </w:rPr>
              <w:t xml:space="preserve"> … assumes a special significance because or as … </w:t>
            </w:r>
          </w:p>
          <w:p w:rsidR="00000000" w:rsidDel="00000000" w:rsidP="00000000" w:rsidRDefault="00000000" w:rsidRPr="00000000" w14:paraId="00000173">
            <w:pPr>
              <w:widowControl w:val="0"/>
              <w:spacing w:line="240" w:lineRule="auto"/>
              <w:rPr/>
            </w:pPr>
            <w:r w:rsidDel="00000000" w:rsidR="00000000" w:rsidRPr="00000000">
              <w:rPr>
                <w:rtl w:val="0"/>
              </w:rPr>
              <w:t xml:space="preserve"> One of the most obvious consequences of … is </w:t>
            </w:r>
          </w:p>
          <w:p w:rsidR="00000000" w:rsidDel="00000000" w:rsidP="00000000" w:rsidRDefault="00000000" w:rsidRPr="00000000" w14:paraId="00000174">
            <w:pPr>
              <w:widowControl w:val="0"/>
              <w:spacing w:line="240" w:lineRule="auto"/>
              <w:rPr/>
            </w:pPr>
            <w:r w:rsidDel="00000000" w:rsidR="00000000" w:rsidRPr="00000000">
              <w:rPr>
                <w:rtl w:val="0"/>
              </w:rPr>
              <w:t xml:space="preserve"> the or an important observation that …  A point that can be made is that … </w:t>
            </w:r>
          </w:p>
          <w:p w:rsidR="00000000" w:rsidDel="00000000" w:rsidP="00000000" w:rsidRDefault="00000000" w:rsidRPr="00000000" w14:paraId="00000175">
            <w:pPr>
              <w:widowControl w:val="0"/>
              <w:spacing w:line="240" w:lineRule="auto"/>
              <w:rPr/>
            </w:pPr>
            <w:r w:rsidDel="00000000" w:rsidR="00000000" w:rsidRPr="00000000">
              <w:rPr>
                <w:rtl w:val="0"/>
              </w:rPr>
              <w:t xml:space="preserve"> This may be discussed in terms of …  … is perhaps best viewed as … </w:t>
            </w:r>
          </w:p>
          <w:p w:rsidR="00000000" w:rsidDel="00000000" w:rsidP="00000000" w:rsidRDefault="00000000" w:rsidRPr="00000000" w14:paraId="00000176">
            <w:pPr>
              <w:widowControl w:val="0"/>
              <w:spacing w:line="240" w:lineRule="auto"/>
              <w:rPr/>
            </w:pPr>
            <w:r w:rsidDel="00000000" w:rsidR="00000000" w:rsidRPr="00000000">
              <w:rPr>
                <w:rtl w:val="0"/>
              </w:rPr>
              <w:t xml:space="preserve"> If this is the case, then …  This attests to …  This agrees with … </w:t>
            </w:r>
          </w:p>
          <w:p w:rsidR="00000000" w:rsidDel="00000000" w:rsidP="00000000" w:rsidRDefault="00000000" w:rsidRPr="00000000" w14:paraId="00000177">
            <w:pPr>
              <w:widowControl w:val="0"/>
              <w:spacing w:line="240" w:lineRule="auto"/>
              <w:rPr/>
            </w:pPr>
            <w:r w:rsidDel="00000000" w:rsidR="00000000" w:rsidRPr="00000000">
              <w:rPr>
                <w:rtl w:val="0"/>
              </w:rPr>
              <w:t xml:space="preserve"> … is or are, in effect, …  … supports the notion that …  … may be inferred from … </w:t>
            </w:r>
          </w:p>
          <w:p w:rsidR="00000000" w:rsidDel="00000000" w:rsidP="00000000" w:rsidRDefault="00000000" w:rsidRPr="00000000" w14:paraId="00000178">
            <w:pPr>
              <w:widowControl w:val="0"/>
              <w:spacing w:line="240" w:lineRule="auto"/>
              <w:rPr/>
            </w:pPr>
            <w:r w:rsidDel="00000000" w:rsidR="00000000" w:rsidRPr="00000000">
              <w:rPr>
                <w:rtl w:val="0"/>
              </w:rPr>
              <w:t xml:space="preserve"> This would suggest that …  There is some evidence to suggest that </w:t>
            </w:r>
          </w:p>
          <w:p w:rsidR="00000000" w:rsidDel="00000000" w:rsidP="00000000" w:rsidRDefault="00000000" w:rsidRPr="00000000" w14:paraId="00000179">
            <w:pPr>
              <w:widowControl w:val="0"/>
              <w:spacing w:line="240" w:lineRule="auto"/>
              <w:rPr/>
            </w:pPr>
            <w:r w:rsidDel="00000000" w:rsidR="00000000" w:rsidRPr="00000000">
              <w:rPr>
                <w:rtl w:val="0"/>
              </w:rPr>
              <w:t xml:space="preserve"> The question arises whether …  It is an open question whether … </w:t>
            </w:r>
          </w:p>
          <w:p w:rsidR="00000000" w:rsidDel="00000000" w:rsidP="00000000" w:rsidRDefault="00000000" w:rsidRPr="00000000" w14:paraId="0000017A">
            <w:pPr>
              <w:widowControl w:val="0"/>
              <w:spacing w:line="240" w:lineRule="auto"/>
              <w:rPr/>
            </w:pPr>
            <w:r w:rsidDel="00000000" w:rsidR="00000000" w:rsidRPr="00000000">
              <w:rPr>
                <w:rtl w:val="0"/>
              </w:rPr>
              <w:t xml:space="preserve"> This raises a further question:  This raises the issue whether … </w:t>
            </w:r>
          </w:p>
          <w:p w:rsidR="00000000" w:rsidDel="00000000" w:rsidP="00000000" w:rsidRDefault="00000000" w:rsidRPr="00000000" w14:paraId="0000017B">
            <w:pPr>
              <w:widowControl w:val="0"/>
              <w:spacing w:line="240" w:lineRule="auto"/>
              <w:rPr/>
            </w:pPr>
            <w:r w:rsidDel="00000000" w:rsidR="00000000" w:rsidRPr="00000000">
              <w:rPr>
                <w:rtl w:val="0"/>
              </w:rPr>
              <w:t xml:space="preserve"> This raises a number of questions. </w:t>
            </w:r>
          </w:p>
        </w:tc>
      </w:tr>
    </w:tbl>
    <w:p w:rsidR="00000000" w:rsidDel="00000000" w:rsidP="00000000" w:rsidRDefault="00000000" w:rsidRPr="00000000" w14:paraId="0000017C">
      <w:pPr>
        <w:rPr/>
      </w:pPr>
      <w:r w:rsidDel="00000000" w:rsidR="00000000" w:rsidRPr="00000000">
        <w:rPr>
          <w:rtl w:val="0"/>
        </w:rPr>
      </w:r>
    </w:p>
    <w:tbl>
      <w:tblPr>
        <w:tblStyle w:val="Table5"/>
        <w:tblW w:w="10800.0" w:type="dxa"/>
        <w:jc w:val="left"/>
        <w:tblInd w:w="1539.999999999999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7665"/>
        <w:tblGridChange w:id="0">
          <w:tblGrid>
            <w:gridCol w:w="3135"/>
            <w:gridCol w:w="7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pPr>
            <w:r w:rsidDel="00000000" w:rsidR="00000000" w:rsidRPr="00000000">
              <w:rPr>
                <w:rtl w:val="0"/>
              </w:rPr>
              <w:t xml:space="preserve">Criterion D: Reflection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rPr>
                <w:b w:val="1"/>
              </w:rPr>
            </w:pPr>
            <w:r w:rsidDel="00000000" w:rsidR="00000000" w:rsidRPr="00000000">
              <w:rPr>
                <w:b w:val="1"/>
                <w:rtl w:val="0"/>
              </w:rPr>
              <w:t xml:space="preserve">More phrases for concluding reflection and discussion…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pPr>
            <w:r w:rsidDel="00000000" w:rsidR="00000000" w:rsidRPr="00000000">
              <w:rPr>
                <w:rtl w:val="0"/>
              </w:rPr>
              <w:t xml:space="preserve">Critical Reflection - Limitations</w:t>
            </w:r>
          </w:p>
          <w:p w:rsidR="00000000" w:rsidDel="00000000" w:rsidP="00000000" w:rsidRDefault="00000000" w:rsidRPr="00000000" w14:paraId="00000180">
            <w:pPr>
              <w:widowControl w:val="0"/>
              <w:spacing w:line="240" w:lineRule="auto"/>
              <w:rPr/>
            </w:pPr>
            <w:r w:rsidDel="00000000" w:rsidR="00000000" w:rsidRPr="00000000">
              <w:rPr>
                <w:rtl w:val="0"/>
              </w:rPr>
            </w:r>
          </w:p>
          <w:p w:rsidR="00000000" w:rsidDel="00000000" w:rsidP="00000000" w:rsidRDefault="00000000" w:rsidRPr="00000000" w14:paraId="00000181">
            <w:pPr>
              <w:widowControl w:val="0"/>
              <w:spacing w:line="240" w:lineRule="auto"/>
              <w:rPr/>
            </w:pPr>
            <w:r w:rsidDel="00000000" w:rsidR="00000000" w:rsidRPr="00000000">
              <w:rPr>
                <w:rtl w:val="0"/>
              </w:rPr>
            </w:r>
          </w:p>
          <w:p w:rsidR="00000000" w:rsidDel="00000000" w:rsidP="00000000" w:rsidRDefault="00000000" w:rsidRPr="00000000" w14:paraId="00000182">
            <w:pPr>
              <w:widowControl w:val="0"/>
              <w:spacing w:line="240" w:lineRule="auto"/>
              <w:rPr/>
            </w:pPr>
            <w:r w:rsidDel="00000000" w:rsidR="00000000" w:rsidRPr="00000000">
              <w:rPr>
                <w:rtl w:val="0"/>
              </w:rPr>
            </w:r>
          </w:p>
          <w:p w:rsidR="00000000" w:rsidDel="00000000" w:rsidP="00000000" w:rsidRDefault="00000000" w:rsidRPr="00000000" w14:paraId="00000183">
            <w:pPr>
              <w:widowControl w:val="0"/>
              <w:spacing w:line="240" w:lineRule="auto"/>
              <w:rPr/>
            </w:pPr>
            <w:r w:rsidDel="00000000" w:rsidR="00000000" w:rsidRPr="00000000">
              <w:rPr>
                <w:rtl w:val="0"/>
              </w:rPr>
            </w:r>
          </w:p>
          <w:p w:rsidR="00000000" w:rsidDel="00000000" w:rsidP="00000000" w:rsidRDefault="00000000" w:rsidRPr="00000000" w14:paraId="00000184">
            <w:pPr>
              <w:widowControl w:val="0"/>
              <w:spacing w:line="240" w:lineRule="auto"/>
              <w:rPr/>
            </w:pPr>
            <w:r w:rsidDel="00000000" w:rsidR="00000000" w:rsidRPr="00000000">
              <w:rPr>
                <w:rtl w:val="0"/>
              </w:rPr>
            </w:r>
          </w:p>
          <w:p w:rsidR="00000000" w:rsidDel="00000000" w:rsidP="00000000" w:rsidRDefault="00000000" w:rsidRPr="00000000" w14:paraId="00000185">
            <w:pPr>
              <w:widowControl w:val="0"/>
              <w:spacing w:line="240" w:lineRule="auto"/>
              <w:rPr/>
            </w:pPr>
            <w:r w:rsidDel="00000000" w:rsidR="00000000" w:rsidRPr="00000000">
              <w:rPr>
                <w:rtl w:val="0"/>
              </w:rPr>
            </w:r>
          </w:p>
          <w:p w:rsidR="00000000" w:rsidDel="00000000" w:rsidP="00000000" w:rsidRDefault="00000000" w:rsidRPr="00000000" w14:paraId="00000186">
            <w:pPr>
              <w:widowControl w:val="0"/>
              <w:spacing w:line="240" w:lineRule="auto"/>
              <w:rPr/>
            </w:pPr>
            <w:r w:rsidDel="00000000" w:rsidR="00000000" w:rsidRPr="00000000">
              <w:rPr>
                <w:rtl w:val="0"/>
              </w:rPr>
            </w:r>
          </w:p>
          <w:p w:rsidR="00000000" w:rsidDel="00000000" w:rsidP="00000000" w:rsidRDefault="00000000" w:rsidRPr="00000000" w14:paraId="00000187">
            <w:pPr>
              <w:widowControl w:val="0"/>
              <w:spacing w:line="240" w:lineRule="auto"/>
              <w:rPr/>
            </w:pPr>
            <w:r w:rsidDel="00000000" w:rsidR="00000000" w:rsidRPr="00000000">
              <w:rPr>
                <w:rtl w:val="0"/>
              </w:rPr>
            </w:r>
          </w:p>
          <w:p w:rsidR="00000000" w:rsidDel="00000000" w:rsidP="00000000" w:rsidRDefault="00000000" w:rsidRPr="00000000" w14:paraId="00000188">
            <w:pPr>
              <w:widowControl w:val="0"/>
              <w:spacing w:line="240" w:lineRule="auto"/>
              <w:rPr/>
            </w:pPr>
            <w:r w:rsidDel="00000000" w:rsidR="00000000" w:rsidRPr="00000000">
              <w:rPr>
                <w:rtl w:val="0"/>
              </w:rPr>
            </w:r>
          </w:p>
          <w:p w:rsidR="00000000" w:rsidDel="00000000" w:rsidP="00000000" w:rsidRDefault="00000000" w:rsidRPr="00000000" w14:paraId="00000189">
            <w:pPr>
              <w:widowControl w:val="0"/>
              <w:spacing w:line="240" w:lineRule="auto"/>
              <w:rPr/>
            </w:pPr>
            <w:r w:rsidDel="00000000" w:rsidR="00000000" w:rsidRPr="00000000">
              <w:rPr>
                <w:rtl w:val="0"/>
              </w:rPr>
            </w:r>
          </w:p>
          <w:p w:rsidR="00000000" w:rsidDel="00000000" w:rsidP="00000000" w:rsidRDefault="00000000" w:rsidRPr="00000000" w14:paraId="0000018A">
            <w:pPr>
              <w:widowControl w:val="0"/>
              <w:spacing w:line="240" w:lineRule="auto"/>
              <w:rPr/>
            </w:pPr>
            <w:r w:rsidDel="00000000" w:rsidR="00000000" w:rsidRPr="00000000">
              <w:rPr>
                <w:rtl w:val="0"/>
              </w:rPr>
            </w:r>
          </w:p>
          <w:p w:rsidR="00000000" w:rsidDel="00000000" w:rsidP="00000000" w:rsidRDefault="00000000" w:rsidRPr="00000000" w14:paraId="0000018B">
            <w:pPr>
              <w:widowControl w:val="0"/>
              <w:spacing w:line="240" w:lineRule="auto"/>
              <w:rPr/>
            </w:pPr>
            <w:r w:rsidDel="00000000" w:rsidR="00000000" w:rsidRPr="00000000">
              <w:rPr>
                <w:rtl w:val="0"/>
              </w:rPr>
            </w:r>
          </w:p>
          <w:p w:rsidR="00000000" w:rsidDel="00000000" w:rsidP="00000000" w:rsidRDefault="00000000" w:rsidRPr="00000000" w14:paraId="0000018C">
            <w:pPr>
              <w:widowControl w:val="0"/>
              <w:spacing w:line="240" w:lineRule="auto"/>
              <w:rPr/>
            </w:pPr>
            <w:r w:rsidDel="00000000" w:rsidR="00000000" w:rsidRPr="00000000">
              <w:rPr>
                <w:rtl w:val="0"/>
              </w:rPr>
            </w:r>
          </w:p>
          <w:p w:rsidR="00000000" w:rsidDel="00000000" w:rsidP="00000000" w:rsidRDefault="00000000" w:rsidRPr="00000000" w14:paraId="0000018D">
            <w:pPr>
              <w:widowControl w:val="0"/>
              <w:spacing w:line="240" w:lineRule="auto"/>
              <w:rPr/>
            </w:pPr>
            <w:r w:rsidDel="00000000" w:rsidR="00000000" w:rsidRPr="00000000">
              <w:rPr>
                <w:rtl w:val="0"/>
              </w:rPr>
              <w:t xml:space="preserve">Other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pPr>
            <w:r w:rsidDel="00000000" w:rsidR="00000000" w:rsidRPr="00000000">
              <w:rPr>
                <w:rtl w:val="0"/>
              </w:rPr>
              <w:t xml:space="preserve"> One may question whether …</w:t>
            </w:r>
          </w:p>
          <w:p w:rsidR="00000000" w:rsidDel="00000000" w:rsidP="00000000" w:rsidRDefault="00000000" w:rsidRPr="00000000" w14:paraId="0000018F">
            <w:pPr>
              <w:widowControl w:val="0"/>
              <w:spacing w:line="240" w:lineRule="auto"/>
              <w:rPr/>
            </w:pPr>
            <w:r w:rsidDel="00000000" w:rsidR="00000000" w:rsidRPr="00000000">
              <w:rPr>
                <w:rtl w:val="0"/>
              </w:rPr>
              <w:t xml:space="preserve"> a number of reservations/limitations </w:t>
            </w:r>
          </w:p>
          <w:p w:rsidR="00000000" w:rsidDel="00000000" w:rsidP="00000000" w:rsidRDefault="00000000" w:rsidRPr="00000000" w14:paraId="00000190">
            <w:pPr>
              <w:widowControl w:val="0"/>
              <w:spacing w:line="240" w:lineRule="auto"/>
              <w:rPr/>
            </w:pPr>
            <w:r w:rsidDel="00000000" w:rsidR="00000000" w:rsidRPr="00000000">
              <w:rPr>
                <w:rtl w:val="0"/>
              </w:rPr>
              <w:t xml:space="preserve"> One cause for concern is … </w:t>
            </w:r>
          </w:p>
          <w:p w:rsidR="00000000" w:rsidDel="00000000" w:rsidP="00000000" w:rsidRDefault="00000000" w:rsidRPr="00000000" w14:paraId="00000191">
            <w:pPr>
              <w:widowControl w:val="0"/>
              <w:spacing w:line="240" w:lineRule="auto"/>
              <w:rPr/>
            </w:pPr>
            <w:r w:rsidDel="00000000" w:rsidR="00000000" w:rsidRPr="00000000">
              <w:rPr>
                <w:rtl w:val="0"/>
              </w:rPr>
              <w:t xml:space="preserve"> It is not necessarily the case that … </w:t>
            </w:r>
          </w:p>
          <w:p w:rsidR="00000000" w:rsidDel="00000000" w:rsidP="00000000" w:rsidRDefault="00000000" w:rsidRPr="00000000" w14:paraId="00000192">
            <w:pPr>
              <w:widowControl w:val="0"/>
              <w:spacing w:line="240" w:lineRule="auto"/>
              <w:rPr/>
            </w:pPr>
            <w:r w:rsidDel="00000000" w:rsidR="00000000" w:rsidRPr="00000000">
              <w:rPr>
                <w:rtl w:val="0"/>
              </w:rPr>
              <w:t xml:space="preserve"> it would be more accurate to say that … </w:t>
            </w:r>
          </w:p>
          <w:p w:rsidR="00000000" w:rsidDel="00000000" w:rsidP="00000000" w:rsidRDefault="00000000" w:rsidRPr="00000000" w14:paraId="00000193">
            <w:pPr>
              <w:widowControl w:val="0"/>
              <w:spacing w:line="240" w:lineRule="auto"/>
              <w:rPr/>
            </w:pPr>
            <w:r w:rsidDel="00000000" w:rsidR="00000000" w:rsidRPr="00000000">
              <w:rPr>
                <w:rtl w:val="0"/>
              </w:rPr>
              <w:t xml:space="preserve"> a more promising approach would be … </w:t>
            </w:r>
          </w:p>
          <w:p w:rsidR="00000000" w:rsidDel="00000000" w:rsidP="00000000" w:rsidRDefault="00000000" w:rsidRPr="00000000" w14:paraId="00000194">
            <w:pPr>
              <w:widowControl w:val="0"/>
              <w:spacing w:line="240" w:lineRule="auto"/>
              <w:rPr/>
            </w:pPr>
            <w:r w:rsidDel="00000000" w:rsidR="00000000" w:rsidRPr="00000000">
              <w:rPr>
                <w:rtl w:val="0"/>
              </w:rPr>
              <w:t xml:space="preserve"> a more plausible explanation would be that … </w:t>
            </w:r>
          </w:p>
          <w:p w:rsidR="00000000" w:rsidDel="00000000" w:rsidP="00000000" w:rsidRDefault="00000000" w:rsidRPr="00000000" w14:paraId="00000195">
            <w:pPr>
              <w:widowControl w:val="0"/>
              <w:spacing w:line="240" w:lineRule="auto"/>
              <w:rPr/>
            </w:pPr>
            <w:r w:rsidDel="00000000" w:rsidR="00000000" w:rsidRPr="00000000">
              <w:rPr>
                <w:rtl w:val="0"/>
              </w:rPr>
              <w:t xml:space="preserve"> … must be examined more closely </w:t>
            </w:r>
          </w:p>
          <w:p w:rsidR="00000000" w:rsidDel="00000000" w:rsidP="00000000" w:rsidRDefault="00000000" w:rsidRPr="00000000" w14:paraId="00000196">
            <w:pPr>
              <w:widowControl w:val="0"/>
              <w:spacing w:line="240" w:lineRule="auto"/>
              <w:rPr/>
            </w:pPr>
            <w:r w:rsidDel="00000000" w:rsidR="00000000" w:rsidRPr="00000000">
              <w:rPr>
                <w:rtl w:val="0"/>
              </w:rPr>
              <w:t xml:space="preserve"> … cannot be accepted as it stands </w:t>
            </w:r>
          </w:p>
          <w:p w:rsidR="00000000" w:rsidDel="00000000" w:rsidP="00000000" w:rsidRDefault="00000000" w:rsidRPr="00000000" w14:paraId="00000197">
            <w:pPr>
              <w:widowControl w:val="0"/>
              <w:spacing w:line="240" w:lineRule="auto"/>
              <w:rPr/>
            </w:pPr>
            <w:r w:rsidDel="00000000" w:rsidR="00000000" w:rsidRPr="00000000">
              <w:rPr>
                <w:rtl w:val="0"/>
              </w:rPr>
              <w:t xml:space="preserve"> more needs to be said about … </w:t>
            </w:r>
          </w:p>
          <w:p w:rsidR="00000000" w:rsidDel="00000000" w:rsidP="00000000" w:rsidRDefault="00000000" w:rsidRPr="00000000" w14:paraId="00000198">
            <w:pPr>
              <w:widowControl w:val="0"/>
              <w:spacing w:line="240" w:lineRule="auto"/>
              <w:rPr/>
            </w:pPr>
            <w:r w:rsidDel="00000000" w:rsidR="00000000" w:rsidRPr="00000000">
              <w:rPr>
                <w:rtl w:val="0"/>
              </w:rPr>
              <w:t xml:space="preserve"> However, given these reservations, … </w:t>
            </w:r>
          </w:p>
          <w:p w:rsidR="00000000" w:rsidDel="00000000" w:rsidP="00000000" w:rsidRDefault="00000000" w:rsidRPr="00000000" w14:paraId="00000199">
            <w:pPr>
              <w:widowControl w:val="0"/>
              <w:spacing w:line="240" w:lineRule="auto"/>
              <w:rPr/>
            </w:pPr>
            <w:r w:rsidDel="00000000" w:rsidR="00000000" w:rsidRPr="00000000">
              <w:rPr>
                <w:rtl w:val="0"/>
              </w:rPr>
              <w:t xml:space="preserve"> Despite these reservations, … </w:t>
            </w:r>
          </w:p>
          <w:p w:rsidR="00000000" w:rsidDel="00000000" w:rsidP="00000000" w:rsidRDefault="00000000" w:rsidRPr="00000000" w14:paraId="0000019A">
            <w:pPr>
              <w:widowControl w:val="0"/>
              <w:spacing w:line="240" w:lineRule="auto"/>
              <w:rPr/>
            </w:pPr>
            <w:r w:rsidDel="00000000" w:rsidR="00000000" w:rsidRPr="00000000">
              <w:rPr>
                <w:rtl w:val="0"/>
              </w:rPr>
              <w:t xml:space="preserve"> Despite these limitations, … </w:t>
            </w:r>
          </w:p>
          <w:p w:rsidR="00000000" w:rsidDel="00000000" w:rsidP="00000000" w:rsidRDefault="00000000" w:rsidRPr="00000000" w14:paraId="0000019B">
            <w:pPr>
              <w:widowControl w:val="0"/>
              <w:spacing w:line="240" w:lineRule="auto"/>
              <w:rPr/>
            </w:pPr>
            <w:r w:rsidDel="00000000" w:rsidR="00000000" w:rsidRPr="00000000">
              <w:rPr>
                <w:rtl w:val="0"/>
              </w:rPr>
              <w:t xml:space="preserve"> Given these qualifications, … </w:t>
            </w:r>
          </w:p>
          <w:p w:rsidR="00000000" w:rsidDel="00000000" w:rsidP="00000000" w:rsidRDefault="00000000" w:rsidRPr="00000000" w14:paraId="0000019C">
            <w:pPr>
              <w:widowControl w:val="0"/>
              <w:spacing w:line="240" w:lineRule="auto"/>
              <w:rPr/>
            </w:pPr>
            <w:r w:rsidDel="00000000" w:rsidR="00000000" w:rsidRPr="00000000">
              <w:rPr>
                <w:rtl w:val="0"/>
              </w:rPr>
            </w:r>
          </w:p>
          <w:p w:rsidR="00000000" w:rsidDel="00000000" w:rsidP="00000000" w:rsidRDefault="00000000" w:rsidRPr="00000000" w14:paraId="0000019D">
            <w:pPr>
              <w:widowControl w:val="0"/>
              <w:spacing w:line="240" w:lineRule="auto"/>
              <w:rPr/>
            </w:pPr>
            <w:r w:rsidDel="00000000" w:rsidR="00000000" w:rsidRPr="00000000">
              <w:rPr>
                <w:rtl w:val="0"/>
              </w:rPr>
              <w:t xml:space="preserve"> Other possible explanations or causes are … </w:t>
            </w:r>
          </w:p>
          <w:p w:rsidR="00000000" w:rsidDel="00000000" w:rsidP="00000000" w:rsidRDefault="00000000" w:rsidRPr="00000000" w14:paraId="0000019E">
            <w:pPr>
              <w:widowControl w:val="0"/>
              <w:spacing w:line="240" w:lineRule="auto"/>
              <w:rPr/>
            </w:pPr>
            <w:r w:rsidDel="00000000" w:rsidR="00000000" w:rsidRPr="00000000">
              <w:rPr>
                <w:rtl w:val="0"/>
              </w:rPr>
              <w:t xml:space="preserve"> An alternative explanation would be … </w:t>
            </w:r>
          </w:p>
          <w:p w:rsidR="00000000" w:rsidDel="00000000" w:rsidP="00000000" w:rsidRDefault="00000000" w:rsidRPr="00000000" w14:paraId="0000019F">
            <w:pPr>
              <w:widowControl w:val="0"/>
              <w:spacing w:line="240" w:lineRule="auto"/>
              <w:rPr/>
            </w:pPr>
            <w:r w:rsidDel="00000000" w:rsidR="00000000" w:rsidRPr="00000000">
              <w:rPr>
                <w:rtl w:val="0"/>
              </w:rPr>
              <w:t xml:space="preserve"> One possible explanation for … is … </w:t>
            </w:r>
          </w:p>
          <w:p w:rsidR="00000000" w:rsidDel="00000000" w:rsidP="00000000" w:rsidRDefault="00000000" w:rsidRPr="00000000" w14:paraId="000001A0">
            <w:pPr>
              <w:widowControl w:val="0"/>
              <w:spacing w:line="240" w:lineRule="auto"/>
              <w:rPr/>
            </w:pPr>
            <w:r w:rsidDel="00000000" w:rsidR="00000000" w:rsidRPr="00000000">
              <w:rPr>
                <w:rtl w:val="0"/>
              </w:rPr>
              <w:t xml:space="preserve"> A more plausible explanation for … would be that … </w:t>
            </w:r>
          </w:p>
        </w:tc>
      </w:tr>
    </w:tbl>
    <w:p w:rsidR="00000000" w:rsidDel="00000000" w:rsidP="00000000" w:rsidRDefault="00000000" w:rsidRPr="00000000" w14:paraId="000001A1">
      <w:pPr>
        <w:rPr/>
      </w:pPr>
      <w:r w:rsidDel="00000000" w:rsidR="00000000" w:rsidRPr="00000000">
        <w:rPr>
          <w:rtl w:val="0"/>
        </w:rPr>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tl w:val="0"/>
        </w:rPr>
      </w:r>
    </w:p>
    <w:p w:rsidR="00000000" w:rsidDel="00000000" w:rsidP="00000000" w:rsidRDefault="00000000" w:rsidRPr="00000000" w14:paraId="000001A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owl.purdue.edu/owl/research_and_citation/mla_style/mla_formatting_and_style_guide/mla_works_cited_page_basic_format.html" TargetMode="External"/><Relationship Id="rId7" Type="http://schemas.openxmlformats.org/officeDocument/2006/relationships/image" Target="media/image1.jpg"/><Relationship Id="rId8" Type="http://schemas.openxmlformats.org/officeDocument/2006/relationships/hyperlink" Target="https://drive.google.com/file/d/1h35azBj3LAAFRW_Kj9D7ZrEtwp5eEXbN/view?usp=share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